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341" w:rsidRPr="008E26E7" w:rsidRDefault="003C1B86" w:rsidP="002064D8">
      <w:pPr>
        <w:pStyle w:val="AralkYok"/>
        <w:rPr>
          <w:rFonts w:ascii="Arial" w:hAnsi="Arial" w:cs="Arial"/>
          <w:b/>
          <w:sz w:val="20"/>
        </w:rPr>
      </w:pPr>
      <w:r w:rsidRPr="008E26E7">
        <w:rPr>
          <w:rFonts w:ascii="Arial" w:hAnsi="Arial" w:cs="Arial"/>
          <w:b/>
          <w:sz w:val="20"/>
        </w:rPr>
        <w:t>BİRİM ADI</w:t>
      </w:r>
      <w:r w:rsidRPr="008E26E7">
        <w:rPr>
          <w:rFonts w:ascii="Arial" w:hAnsi="Arial" w:cs="Arial"/>
          <w:b/>
          <w:sz w:val="20"/>
        </w:rPr>
        <w:tab/>
      </w:r>
      <w:r w:rsidRPr="008E26E7">
        <w:rPr>
          <w:rFonts w:ascii="Arial" w:hAnsi="Arial" w:cs="Arial"/>
          <w:b/>
          <w:sz w:val="20"/>
        </w:rPr>
        <w:tab/>
      </w:r>
      <w:r w:rsidRPr="008E26E7">
        <w:rPr>
          <w:rFonts w:ascii="Arial" w:hAnsi="Arial" w:cs="Arial"/>
          <w:b/>
          <w:sz w:val="20"/>
        </w:rPr>
        <w:tab/>
        <w:t xml:space="preserve">: </w:t>
      </w:r>
    </w:p>
    <w:p w:rsidR="003C1B86" w:rsidRDefault="003C1B86">
      <w:pPr>
        <w:rPr>
          <w:rFonts w:ascii="Arial" w:hAnsi="Arial" w:cs="Arial"/>
          <w:sz w:val="20"/>
        </w:rPr>
      </w:pPr>
      <w:r w:rsidRPr="003C1B86">
        <w:rPr>
          <w:rFonts w:ascii="Arial" w:hAnsi="Arial" w:cs="Arial"/>
          <w:b/>
          <w:sz w:val="20"/>
        </w:rPr>
        <w:t xml:space="preserve">YGG DÖNEMİ </w:t>
      </w:r>
      <w:r>
        <w:rPr>
          <w:rFonts w:ascii="Arial" w:hAnsi="Arial" w:cs="Arial"/>
          <w:b/>
          <w:sz w:val="20"/>
        </w:rPr>
        <w:tab/>
      </w:r>
      <w:r>
        <w:rPr>
          <w:rFonts w:ascii="Arial" w:hAnsi="Arial" w:cs="Arial"/>
          <w:b/>
          <w:sz w:val="20"/>
        </w:rPr>
        <w:tab/>
      </w:r>
      <w:r>
        <w:rPr>
          <w:rFonts w:ascii="Arial" w:hAnsi="Arial" w:cs="Arial"/>
          <w:b/>
          <w:sz w:val="20"/>
        </w:rPr>
        <w:tab/>
      </w:r>
      <w:r w:rsidRPr="003C1B86">
        <w:rPr>
          <w:rFonts w:ascii="Arial" w:hAnsi="Arial" w:cs="Arial"/>
          <w:b/>
          <w:sz w:val="20"/>
        </w:rPr>
        <w:t>:</w:t>
      </w:r>
      <w:r>
        <w:rPr>
          <w:rFonts w:ascii="Arial" w:hAnsi="Arial" w:cs="Arial"/>
          <w:sz w:val="20"/>
        </w:rPr>
        <w:t xml:space="preserve"> </w:t>
      </w:r>
      <w:proofErr w:type="gramStart"/>
      <w:r>
        <w:rPr>
          <w:rFonts w:ascii="Arial" w:hAnsi="Arial" w:cs="Arial"/>
          <w:sz w:val="20"/>
        </w:rPr>
        <w:t>……………..………..</w:t>
      </w:r>
      <w:proofErr w:type="gramEnd"/>
      <w:r>
        <w:rPr>
          <w:rFonts w:ascii="Arial" w:hAnsi="Arial" w:cs="Arial"/>
          <w:sz w:val="20"/>
        </w:rPr>
        <w:t xml:space="preserve"> Akademik Yılı</w:t>
      </w:r>
    </w:p>
    <w:p w:rsidR="003C1B86" w:rsidRPr="003C1B86" w:rsidRDefault="003C1B86">
      <w:pPr>
        <w:rPr>
          <w:rFonts w:ascii="Arial" w:hAnsi="Arial" w:cs="Arial"/>
          <w:b/>
          <w:sz w:val="20"/>
        </w:rPr>
      </w:pPr>
      <w:r w:rsidRPr="003C1B86">
        <w:rPr>
          <w:rFonts w:ascii="Arial" w:hAnsi="Arial" w:cs="Arial"/>
          <w:b/>
          <w:sz w:val="20"/>
        </w:rPr>
        <w:t xml:space="preserve">YGG TOPLANTI TARİHİ </w:t>
      </w:r>
      <w:r>
        <w:rPr>
          <w:rFonts w:ascii="Arial" w:hAnsi="Arial" w:cs="Arial"/>
          <w:b/>
          <w:sz w:val="20"/>
        </w:rPr>
        <w:tab/>
      </w:r>
      <w:r w:rsidRPr="003C1B86">
        <w:rPr>
          <w:rFonts w:ascii="Arial" w:hAnsi="Arial" w:cs="Arial"/>
          <w:b/>
          <w:sz w:val="20"/>
        </w:rPr>
        <w:t>:</w:t>
      </w:r>
    </w:p>
    <w:p w:rsidR="003C1B86" w:rsidRPr="003C1B86" w:rsidRDefault="003C1B86">
      <w:pPr>
        <w:rPr>
          <w:rFonts w:ascii="Arial" w:hAnsi="Arial" w:cs="Arial"/>
          <w:b/>
          <w:sz w:val="20"/>
        </w:rPr>
      </w:pPr>
      <w:r w:rsidRPr="003C1B86">
        <w:rPr>
          <w:rFonts w:ascii="Arial" w:hAnsi="Arial" w:cs="Arial"/>
          <w:b/>
          <w:sz w:val="20"/>
        </w:rPr>
        <w:t xml:space="preserve">YGG TOPLANTI </w:t>
      </w:r>
      <w:proofErr w:type="gramStart"/>
      <w:r w:rsidRPr="003C1B86">
        <w:rPr>
          <w:rFonts w:ascii="Arial" w:hAnsi="Arial" w:cs="Arial"/>
          <w:b/>
          <w:sz w:val="20"/>
        </w:rPr>
        <w:t>KATILIMCILARI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4504"/>
        <w:gridCol w:w="2015"/>
      </w:tblGrid>
      <w:tr w:rsidR="003C1B86" w:rsidRPr="00021AED" w:rsidTr="00021AED">
        <w:trPr>
          <w:trHeight w:val="387"/>
        </w:trPr>
        <w:tc>
          <w:tcPr>
            <w:tcW w:w="3259" w:type="dxa"/>
            <w:shd w:val="clear" w:color="auto" w:fill="auto"/>
            <w:vAlign w:val="center"/>
          </w:tcPr>
          <w:p w:rsidR="003C1B86" w:rsidRPr="00021AED" w:rsidRDefault="003C1B86" w:rsidP="00021AED">
            <w:pPr>
              <w:spacing w:after="0" w:line="240" w:lineRule="auto"/>
              <w:rPr>
                <w:rFonts w:ascii="Arial" w:hAnsi="Arial" w:cs="Arial"/>
                <w:b/>
                <w:sz w:val="20"/>
              </w:rPr>
            </w:pPr>
            <w:r w:rsidRPr="00021AED">
              <w:rPr>
                <w:rFonts w:ascii="Arial" w:hAnsi="Arial" w:cs="Arial"/>
                <w:b/>
                <w:sz w:val="20"/>
              </w:rPr>
              <w:t>İSİM</w:t>
            </w:r>
          </w:p>
        </w:tc>
        <w:tc>
          <w:tcPr>
            <w:tcW w:w="4504" w:type="dxa"/>
            <w:shd w:val="clear" w:color="auto" w:fill="auto"/>
            <w:vAlign w:val="center"/>
          </w:tcPr>
          <w:p w:rsidR="003C1B86" w:rsidRPr="00021AED" w:rsidRDefault="003C1B86" w:rsidP="00021AED">
            <w:pPr>
              <w:spacing w:after="0" w:line="240" w:lineRule="auto"/>
              <w:rPr>
                <w:rFonts w:ascii="Arial" w:hAnsi="Arial" w:cs="Arial"/>
                <w:b/>
                <w:sz w:val="20"/>
              </w:rPr>
            </w:pPr>
            <w:r w:rsidRPr="00021AED">
              <w:rPr>
                <w:rFonts w:ascii="Arial" w:hAnsi="Arial" w:cs="Arial"/>
                <w:b/>
                <w:sz w:val="20"/>
              </w:rPr>
              <w:t>GÖREV</w:t>
            </w:r>
          </w:p>
        </w:tc>
        <w:tc>
          <w:tcPr>
            <w:tcW w:w="2015" w:type="dxa"/>
            <w:shd w:val="clear" w:color="auto" w:fill="auto"/>
            <w:vAlign w:val="center"/>
          </w:tcPr>
          <w:p w:rsidR="003C1B86" w:rsidRPr="00021AED" w:rsidRDefault="003C1B86" w:rsidP="00021AED">
            <w:pPr>
              <w:spacing w:after="0" w:line="240" w:lineRule="auto"/>
              <w:rPr>
                <w:rFonts w:ascii="Arial" w:hAnsi="Arial" w:cs="Arial"/>
                <w:b/>
                <w:sz w:val="20"/>
              </w:rPr>
            </w:pPr>
            <w:r w:rsidRPr="00021AED">
              <w:rPr>
                <w:rFonts w:ascii="Arial" w:hAnsi="Arial" w:cs="Arial"/>
                <w:b/>
                <w:sz w:val="20"/>
              </w:rPr>
              <w:t>İMZA</w:t>
            </w:r>
          </w:p>
        </w:tc>
      </w:tr>
      <w:tr w:rsidR="003C1B86" w:rsidRPr="00021AED" w:rsidTr="00021AED">
        <w:trPr>
          <w:trHeight w:val="422"/>
        </w:trPr>
        <w:tc>
          <w:tcPr>
            <w:tcW w:w="3259" w:type="dxa"/>
            <w:shd w:val="clear" w:color="auto" w:fill="auto"/>
            <w:vAlign w:val="center"/>
          </w:tcPr>
          <w:p w:rsidR="003C1B86" w:rsidRPr="00021AED" w:rsidRDefault="003C1B86" w:rsidP="00021AED">
            <w:pPr>
              <w:spacing w:after="0" w:line="240" w:lineRule="auto"/>
              <w:rPr>
                <w:rFonts w:ascii="Arial" w:hAnsi="Arial" w:cs="Arial"/>
                <w:sz w:val="20"/>
              </w:rPr>
            </w:pPr>
          </w:p>
        </w:tc>
        <w:tc>
          <w:tcPr>
            <w:tcW w:w="4504" w:type="dxa"/>
            <w:shd w:val="clear" w:color="auto" w:fill="auto"/>
            <w:vAlign w:val="center"/>
          </w:tcPr>
          <w:p w:rsidR="003C1B86" w:rsidRPr="00021AED" w:rsidRDefault="003C1B86" w:rsidP="00021AED">
            <w:pPr>
              <w:spacing w:after="0" w:line="240" w:lineRule="auto"/>
              <w:rPr>
                <w:rFonts w:ascii="Arial" w:hAnsi="Arial" w:cs="Arial"/>
                <w:sz w:val="20"/>
              </w:rPr>
            </w:pPr>
          </w:p>
        </w:tc>
        <w:tc>
          <w:tcPr>
            <w:tcW w:w="2015" w:type="dxa"/>
            <w:shd w:val="clear" w:color="auto" w:fill="auto"/>
            <w:vAlign w:val="center"/>
          </w:tcPr>
          <w:p w:rsidR="003C1B86" w:rsidRPr="00021AED" w:rsidRDefault="003C1B86" w:rsidP="00021AED">
            <w:pPr>
              <w:spacing w:after="0" w:line="240" w:lineRule="auto"/>
              <w:rPr>
                <w:rFonts w:ascii="Arial" w:hAnsi="Arial" w:cs="Arial"/>
                <w:sz w:val="20"/>
              </w:rPr>
            </w:pPr>
          </w:p>
        </w:tc>
      </w:tr>
      <w:tr w:rsidR="003C1B86" w:rsidRPr="00021AED" w:rsidTr="00021AED">
        <w:trPr>
          <w:trHeight w:val="413"/>
        </w:trPr>
        <w:tc>
          <w:tcPr>
            <w:tcW w:w="3259" w:type="dxa"/>
            <w:shd w:val="clear" w:color="auto" w:fill="auto"/>
            <w:vAlign w:val="center"/>
          </w:tcPr>
          <w:p w:rsidR="003C1B86" w:rsidRPr="00021AED" w:rsidRDefault="003C1B86" w:rsidP="00021AED">
            <w:pPr>
              <w:spacing w:after="0" w:line="240" w:lineRule="auto"/>
              <w:rPr>
                <w:rFonts w:ascii="Arial" w:hAnsi="Arial" w:cs="Arial"/>
                <w:sz w:val="20"/>
              </w:rPr>
            </w:pPr>
          </w:p>
        </w:tc>
        <w:tc>
          <w:tcPr>
            <w:tcW w:w="4504" w:type="dxa"/>
            <w:shd w:val="clear" w:color="auto" w:fill="auto"/>
            <w:vAlign w:val="center"/>
          </w:tcPr>
          <w:p w:rsidR="003C1B86" w:rsidRPr="00021AED" w:rsidRDefault="003C1B86" w:rsidP="00021AED">
            <w:pPr>
              <w:spacing w:after="0" w:line="240" w:lineRule="auto"/>
              <w:rPr>
                <w:rFonts w:ascii="Arial" w:hAnsi="Arial" w:cs="Arial"/>
                <w:sz w:val="20"/>
              </w:rPr>
            </w:pPr>
          </w:p>
        </w:tc>
        <w:tc>
          <w:tcPr>
            <w:tcW w:w="2015" w:type="dxa"/>
            <w:shd w:val="clear" w:color="auto" w:fill="auto"/>
            <w:vAlign w:val="center"/>
          </w:tcPr>
          <w:p w:rsidR="003C1B86" w:rsidRPr="00021AED" w:rsidRDefault="003C1B86" w:rsidP="00021AED">
            <w:pPr>
              <w:spacing w:after="0" w:line="240" w:lineRule="auto"/>
              <w:rPr>
                <w:rFonts w:ascii="Arial" w:hAnsi="Arial" w:cs="Arial"/>
                <w:sz w:val="20"/>
              </w:rPr>
            </w:pPr>
          </w:p>
        </w:tc>
      </w:tr>
      <w:tr w:rsidR="003C1B86" w:rsidRPr="00021AED" w:rsidTr="00021AED">
        <w:trPr>
          <w:trHeight w:val="419"/>
        </w:trPr>
        <w:tc>
          <w:tcPr>
            <w:tcW w:w="3259" w:type="dxa"/>
            <w:shd w:val="clear" w:color="auto" w:fill="auto"/>
            <w:vAlign w:val="center"/>
          </w:tcPr>
          <w:p w:rsidR="003C1B86" w:rsidRPr="00021AED" w:rsidRDefault="003C1B86" w:rsidP="00021AED">
            <w:pPr>
              <w:spacing w:after="0" w:line="240" w:lineRule="auto"/>
              <w:rPr>
                <w:rFonts w:ascii="Arial" w:hAnsi="Arial" w:cs="Arial"/>
                <w:sz w:val="20"/>
              </w:rPr>
            </w:pPr>
          </w:p>
        </w:tc>
        <w:tc>
          <w:tcPr>
            <w:tcW w:w="4504" w:type="dxa"/>
            <w:shd w:val="clear" w:color="auto" w:fill="auto"/>
            <w:vAlign w:val="center"/>
          </w:tcPr>
          <w:p w:rsidR="003C1B86" w:rsidRPr="00021AED" w:rsidRDefault="003C1B86" w:rsidP="00021AED">
            <w:pPr>
              <w:spacing w:after="0" w:line="240" w:lineRule="auto"/>
              <w:rPr>
                <w:rFonts w:ascii="Arial" w:hAnsi="Arial" w:cs="Arial"/>
                <w:sz w:val="20"/>
              </w:rPr>
            </w:pPr>
          </w:p>
        </w:tc>
        <w:tc>
          <w:tcPr>
            <w:tcW w:w="2015" w:type="dxa"/>
            <w:shd w:val="clear" w:color="auto" w:fill="auto"/>
            <w:vAlign w:val="center"/>
          </w:tcPr>
          <w:p w:rsidR="003C1B86" w:rsidRPr="00021AED" w:rsidRDefault="003C1B86" w:rsidP="00021AED">
            <w:pPr>
              <w:spacing w:after="0" w:line="240" w:lineRule="auto"/>
              <w:rPr>
                <w:rFonts w:ascii="Arial" w:hAnsi="Arial" w:cs="Arial"/>
                <w:sz w:val="20"/>
              </w:rPr>
            </w:pPr>
          </w:p>
        </w:tc>
      </w:tr>
      <w:tr w:rsidR="003C1B86" w:rsidRPr="00021AED" w:rsidTr="00021AED">
        <w:trPr>
          <w:trHeight w:val="419"/>
        </w:trPr>
        <w:tc>
          <w:tcPr>
            <w:tcW w:w="3259" w:type="dxa"/>
            <w:shd w:val="clear" w:color="auto" w:fill="auto"/>
            <w:vAlign w:val="center"/>
          </w:tcPr>
          <w:p w:rsidR="003C1B86" w:rsidRPr="00021AED" w:rsidRDefault="003C1B86" w:rsidP="00021AED">
            <w:pPr>
              <w:spacing w:after="0" w:line="240" w:lineRule="auto"/>
              <w:rPr>
                <w:rFonts w:ascii="Arial" w:hAnsi="Arial" w:cs="Arial"/>
                <w:sz w:val="20"/>
              </w:rPr>
            </w:pPr>
          </w:p>
        </w:tc>
        <w:tc>
          <w:tcPr>
            <w:tcW w:w="4504" w:type="dxa"/>
            <w:shd w:val="clear" w:color="auto" w:fill="auto"/>
            <w:vAlign w:val="center"/>
          </w:tcPr>
          <w:p w:rsidR="003C1B86" w:rsidRPr="00021AED" w:rsidRDefault="003C1B86" w:rsidP="00021AED">
            <w:pPr>
              <w:spacing w:after="0" w:line="240" w:lineRule="auto"/>
              <w:rPr>
                <w:rFonts w:ascii="Arial" w:hAnsi="Arial" w:cs="Arial"/>
                <w:sz w:val="20"/>
              </w:rPr>
            </w:pPr>
          </w:p>
        </w:tc>
        <w:tc>
          <w:tcPr>
            <w:tcW w:w="2015" w:type="dxa"/>
            <w:shd w:val="clear" w:color="auto" w:fill="auto"/>
            <w:vAlign w:val="center"/>
          </w:tcPr>
          <w:p w:rsidR="003C1B86" w:rsidRPr="00021AED" w:rsidRDefault="003C1B86" w:rsidP="00021AED">
            <w:pPr>
              <w:spacing w:after="0" w:line="240" w:lineRule="auto"/>
              <w:rPr>
                <w:rFonts w:ascii="Arial" w:hAnsi="Arial" w:cs="Arial"/>
                <w:sz w:val="20"/>
              </w:rPr>
            </w:pPr>
          </w:p>
        </w:tc>
      </w:tr>
      <w:tr w:rsidR="003C1B86" w:rsidRPr="00021AED" w:rsidTr="00021AED">
        <w:trPr>
          <w:trHeight w:val="419"/>
        </w:trPr>
        <w:tc>
          <w:tcPr>
            <w:tcW w:w="3259" w:type="dxa"/>
            <w:shd w:val="clear" w:color="auto" w:fill="auto"/>
            <w:vAlign w:val="center"/>
          </w:tcPr>
          <w:p w:rsidR="003C1B86" w:rsidRPr="00021AED" w:rsidRDefault="003C1B86" w:rsidP="00021AED">
            <w:pPr>
              <w:spacing w:after="0" w:line="240" w:lineRule="auto"/>
              <w:rPr>
                <w:rFonts w:ascii="Arial" w:hAnsi="Arial" w:cs="Arial"/>
                <w:sz w:val="20"/>
              </w:rPr>
            </w:pPr>
          </w:p>
        </w:tc>
        <w:tc>
          <w:tcPr>
            <w:tcW w:w="4504" w:type="dxa"/>
            <w:shd w:val="clear" w:color="auto" w:fill="auto"/>
            <w:vAlign w:val="center"/>
          </w:tcPr>
          <w:p w:rsidR="003C1B86" w:rsidRPr="00021AED" w:rsidRDefault="003C1B86" w:rsidP="00021AED">
            <w:pPr>
              <w:spacing w:after="0" w:line="240" w:lineRule="auto"/>
              <w:rPr>
                <w:rFonts w:ascii="Arial" w:hAnsi="Arial" w:cs="Arial"/>
                <w:sz w:val="20"/>
              </w:rPr>
            </w:pPr>
          </w:p>
        </w:tc>
        <w:tc>
          <w:tcPr>
            <w:tcW w:w="2015" w:type="dxa"/>
            <w:shd w:val="clear" w:color="auto" w:fill="auto"/>
            <w:vAlign w:val="center"/>
          </w:tcPr>
          <w:p w:rsidR="003C1B86" w:rsidRPr="00021AED" w:rsidRDefault="003C1B86" w:rsidP="00021AED">
            <w:pPr>
              <w:spacing w:after="0" w:line="240" w:lineRule="auto"/>
              <w:rPr>
                <w:rFonts w:ascii="Arial" w:hAnsi="Arial" w:cs="Arial"/>
                <w:sz w:val="20"/>
              </w:rPr>
            </w:pPr>
          </w:p>
        </w:tc>
      </w:tr>
      <w:tr w:rsidR="003C1B86" w:rsidRPr="00021AED" w:rsidTr="00021AED">
        <w:trPr>
          <w:trHeight w:val="411"/>
        </w:trPr>
        <w:tc>
          <w:tcPr>
            <w:tcW w:w="3259" w:type="dxa"/>
            <w:shd w:val="clear" w:color="auto" w:fill="auto"/>
            <w:vAlign w:val="center"/>
          </w:tcPr>
          <w:p w:rsidR="003C1B86" w:rsidRPr="00021AED" w:rsidRDefault="003C1B86" w:rsidP="00021AED">
            <w:pPr>
              <w:spacing w:after="0" w:line="240" w:lineRule="auto"/>
              <w:rPr>
                <w:rFonts w:ascii="Arial" w:hAnsi="Arial" w:cs="Arial"/>
                <w:sz w:val="20"/>
              </w:rPr>
            </w:pPr>
          </w:p>
        </w:tc>
        <w:tc>
          <w:tcPr>
            <w:tcW w:w="4504" w:type="dxa"/>
            <w:shd w:val="clear" w:color="auto" w:fill="auto"/>
            <w:vAlign w:val="center"/>
          </w:tcPr>
          <w:p w:rsidR="003C1B86" w:rsidRPr="00021AED" w:rsidRDefault="003C1B86" w:rsidP="00021AED">
            <w:pPr>
              <w:spacing w:after="0" w:line="240" w:lineRule="auto"/>
              <w:rPr>
                <w:rFonts w:ascii="Arial" w:hAnsi="Arial" w:cs="Arial"/>
                <w:sz w:val="20"/>
              </w:rPr>
            </w:pPr>
          </w:p>
        </w:tc>
        <w:tc>
          <w:tcPr>
            <w:tcW w:w="2015" w:type="dxa"/>
            <w:shd w:val="clear" w:color="auto" w:fill="auto"/>
            <w:vAlign w:val="center"/>
          </w:tcPr>
          <w:p w:rsidR="003C1B86" w:rsidRPr="00021AED" w:rsidRDefault="003C1B86" w:rsidP="00021AED">
            <w:pPr>
              <w:spacing w:after="0" w:line="240" w:lineRule="auto"/>
              <w:rPr>
                <w:rFonts w:ascii="Arial" w:hAnsi="Arial" w:cs="Arial"/>
                <w:sz w:val="20"/>
              </w:rPr>
            </w:pPr>
          </w:p>
        </w:tc>
      </w:tr>
    </w:tbl>
    <w:p w:rsidR="003C1B86" w:rsidRDefault="003C1B86">
      <w:pPr>
        <w:rPr>
          <w:rFonts w:ascii="Arial" w:hAnsi="Arial" w:cs="Arial"/>
          <w:sz w:val="20"/>
        </w:rPr>
      </w:pPr>
    </w:p>
    <w:p w:rsidR="003C1B86" w:rsidRDefault="003C1B86" w:rsidP="00C65F79">
      <w:pPr>
        <w:jc w:val="center"/>
        <w:rPr>
          <w:rFonts w:ascii="Arial" w:hAnsi="Arial" w:cs="Arial"/>
          <w:b/>
          <w:sz w:val="28"/>
        </w:rPr>
      </w:pPr>
      <w:r w:rsidRPr="00C65F79">
        <w:rPr>
          <w:rFonts w:ascii="Arial" w:hAnsi="Arial" w:cs="Arial"/>
          <w:b/>
          <w:sz w:val="28"/>
        </w:rPr>
        <w:t>GÖRÜŞÜLEN</w:t>
      </w:r>
      <w:r w:rsidRPr="003C1B86">
        <w:rPr>
          <w:rFonts w:ascii="Arial" w:hAnsi="Arial" w:cs="Arial"/>
          <w:b/>
          <w:sz w:val="28"/>
        </w:rPr>
        <w:t xml:space="preserve"> KONULAR VE ALINAN KARARLAR</w:t>
      </w:r>
    </w:p>
    <w:p w:rsidR="003C1B86" w:rsidRDefault="003C1B86" w:rsidP="00C65F79">
      <w:pPr>
        <w:pBdr>
          <w:top w:val="single" w:sz="4" w:space="1" w:color="auto"/>
        </w:pBdr>
        <w:autoSpaceDE w:val="0"/>
        <w:autoSpaceDN w:val="0"/>
        <w:adjustRightInd w:val="0"/>
        <w:rPr>
          <w:rFonts w:ascii="Arial" w:hAnsi="Arial" w:cs="Arial"/>
          <w:b/>
          <w:sz w:val="24"/>
        </w:rPr>
      </w:pPr>
      <w:r w:rsidRPr="003C1B86">
        <w:rPr>
          <w:rFonts w:ascii="Arial" w:hAnsi="Arial" w:cs="Arial"/>
          <w:b/>
          <w:sz w:val="24"/>
        </w:rPr>
        <w:t>Misyon ve Vizyon ifadelerinin güncellik durumu</w:t>
      </w:r>
      <w:r>
        <w:rPr>
          <w:rFonts w:ascii="Arial" w:hAnsi="Arial" w:cs="Arial"/>
          <w:b/>
          <w:sz w:val="24"/>
        </w:rPr>
        <w:t>:</w:t>
      </w:r>
    </w:p>
    <w:p w:rsidR="003C1B86" w:rsidRPr="009632D5" w:rsidRDefault="005769C8" w:rsidP="009632D5">
      <w:pPr>
        <w:autoSpaceDE w:val="0"/>
        <w:autoSpaceDN w:val="0"/>
        <w:adjustRightInd w:val="0"/>
        <w:jc w:val="both"/>
        <w:rPr>
          <w:rFonts w:ascii="Arial" w:hAnsi="Arial" w:cs="Arial"/>
          <w:i/>
          <w:color w:val="0070C0"/>
          <w:sz w:val="20"/>
        </w:rPr>
      </w:pPr>
      <w:r w:rsidRPr="009632D5">
        <w:rPr>
          <w:rFonts w:ascii="Arial" w:hAnsi="Arial" w:cs="Arial"/>
          <w:i/>
          <w:color w:val="0070C0"/>
          <w:sz w:val="20"/>
        </w:rPr>
        <w:t>(Görüşülen konu başlığı ile ilgi</w:t>
      </w:r>
      <w:r w:rsidR="009632D5" w:rsidRPr="009632D5">
        <w:rPr>
          <w:rFonts w:ascii="Arial" w:hAnsi="Arial" w:cs="Arial"/>
          <w:i/>
          <w:color w:val="0070C0"/>
          <w:sz w:val="20"/>
        </w:rPr>
        <w:t xml:space="preserve">li </w:t>
      </w:r>
      <w:r w:rsidR="009632D5">
        <w:rPr>
          <w:rFonts w:ascii="Arial" w:hAnsi="Arial" w:cs="Arial"/>
          <w:i/>
          <w:color w:val="0070C0"/>
          <w:sz w:val="20"/>
        </w:rPr>
        <w:t>olarak;</w:t>
      </w:r>
      <w:r w:rsidR="009632D5" w:rsidRPr="009632D5">
        <w:rPr>
          <w:rFonts w:ascii="Arial" w:hAnsi="Arial" w:cs="Arial"/>
          <w:i/>
          <w:color w:val="0070C0"/>
          <w:sz w:val="20"/>
        </w:rPr>
        <w:t xml:space="preserve"> mevcut durumun</w:t>
      </w:r>
      <w:r w:rsidRPr="009632D5">
        <w:rPr>
          <w:rFonts w:ascii="Arial" w:hAnsi="Arial" w:cs="Arial"/>
          <w:i/>
          <w:color w:val="0070C0"/>
          <w:sz w:val="20"/>
        </w:rPr>
        <w:t xml:space="preserve"> genel değerlendirmesini</w:t>
      </w:r>
      <w:r w:rsidR="009632D5">
        <w:rPr>
          <w:rFonts w:ascii="Arial" w:hAnsi="Arial" w:cs="Arial"/>
          <w:i/>
          <w:color w:val="0070C0"/>
          <w:sz w:val="20"/>
        </w:rPr>
        <w:t>, -mümkün olduğunca sayısal veriler ile-</w:t>
      </w:r>
      <w:r w:rsidRPr="009632D5">
        <w:rPr>
          <w:rFonts w:ascii="Arial" w:hAnsi="Arial" w:cs="Arial"/>
          <w:i/>
          <w:color w:val="0070C0"/>
          <w:sz w:val="20"/>
        </w:rPr>
        <w:t xml:space="preserve"> yapınız. Sayısal verileri, konu ile ilgili raporları</w:t>
      </w:r>
      <w:r w:rsidR="009632D5" w:rsidRPr="009632D5">
        <w:rPr>
          <w:rFonts w:ascii="Arial" w:hAnsi="Arial" w:cs="Arial"/>
          <w:i/>
          <w:color w:val="0070C0"/>
          <w:sz w:val="20"/>
        </w:rPr>
        <w:t xml:space="preserve"> vb.</w:t>
      </w:r>
      <w:r w:rsidRPr="009632D5">
        <w:rPr>
          <w:rFonts w:ascii="Arial" w:hAnsi="Arial" w:cs="Arial"/>
          <w:i/>
          <w:color w:val="0070C0"/>
          <w:sz w:val="20"/>
        </w:rPr>
        <w:t xml:space="preserve"> inceleyiniz</w:t>
      </w:r>
      <w:r w:rsidR="009632D5" w:rsidRPr="009632D5">
        <w:rPr>
          <w:rFonts w:ascii="Arial" w:hAnsi="Arial" w:cs="Arial"/>
          <w:i/>
          <w:color w:val="0070C0"/>
          <w:sz w:val="20"/>
        </w:rPr>
        <w:t xml:space="preserve">. Konuyla ilgili hedeflere ulaşılıp ulaşılamadığını değerlendiriniz. Hedeflerden veya istenilen durumdan sapmalar var ise bunun nedenlerini detaylı olarak analiz ediniz. Sapmaları ortadan kaldırmak için yürütülecek faaliyetleri ve sorumlulukları belirleyiniz. Konu ile ilgili yapılabilecek iyileştirmeleri belirleyiniz. Kaynak ihtiyaçlarını değerlendiriniz. Görüşülen konuları ve alınan kararları </w:t>
      </w:r>
      <w:r w:rsidR="009632D5" w:rsidRPr="009632D5">
        <w:rPr>
          <w:rFonts w:ascii="Arial" w:hAnsi="Arial" w:cs="Arial"/>
          <w:i/>
          <w:color w:val="0070C0"/>
          <w:sz w:val="20"/>
          <w:u w:val="single"/>
        </w:rPr>
        <w:t>detaylı olarak</w:t>
      </w:r>
      <w:r w:rsidR="009632D5" w:rsidRPr="009632D5">
        <w:rPr>
          <w:rFonts w:ascii="Arial" w:hAnsi="Arial" w:cs="Arial"/>
          <w:i/>
          <w:color w:val="0070C0"/>
          <w:sz w:val="20"/>
        </w:rPr>
        <w:t xml:space="preserve"> bu bölümlerde belirtiniz. Konu ile ilgili incelenen/hazırlanan rapor vb. dokümanların bir kopyasını bu rapora ekleyiniz.</w:t>
      </w:r>
      <w:r w:rsidRPr="009632D5">
        <w:rPr>
          <w:rFonts w:ascii="Arial" w:hAnsi="Arial" w:cs="Arial"/>
          <w:i/>
          <w:color w:val="0070C0"/>
          <w:sz w:val="20"/>
        </w:rPr>
        <w:t>)</w:t>
      </w:r>
    </w:p>
    <w:p w:rsidR="003C1B86" w:rsidRPr="003C1B86" w:rsidRDefault="003C1B86" w:rsidP="003C1B86">
      <w:pPr>
        <w:autoSpaceDE w:val="0"/>
        <w:autoSpaceDN w:val="0"/>
        <w:adjustRightInd w:val="0"/>
        <w:rPr>
          <w:rFonts w:ascii="Arial" w:hAnsi="Arial" w:cs="Arial"/>
          <w:b/>
          <w:sz w:val="24"/>
        </w:rPr>
      </w:pPr>
    </w:p>
    <w:p w:rsidR="003C1B86" w:rsidRPr="00C65F79" w:rsidRDefault="003C1B86" w:rsidP="00C65F79">
      <w:pPr>
        <w:pBdr>
          <w:top w:val="single" w:sz="4" w:space="1" w:color="auto"/>
        </w:pBdr>
        <w:autoSpaceDE w:val="0"/>
        <w:autoSpaceDN w:val="0"/>
        <w:adjustRightInd w:val="0"/>
        <w:rPr>
          <w:rFonts w:ascii="Arial" w:hAnsi="Arial" w:cs="Arial"/>
          <w:i/>
          <w:sz w:val="18"/>
        </w:rPr>
      </w:pPr>
      <w:r w:rsidRPr="003C1B86">
        <w:rPr>
          <w:rFonts w:ascii="Arial" w:hAnsi="Arial" w:cs="Arial"/>
          <w:b/>
          <w:sz w:val="24"/>
        </w:rPr>
        <w:t>Kalite Politikasının güncellik durumu</w:t>
      </w:r>
      <w:r>
        <w:rPr>
          <w:rFonts w:ascii="Arial" w:hAnsi="Arial" w:cs="Arial"/>
          <w:b/>
          <w:sz w:val="24"/>
        </w:rPr>
        <w:t>:</w:t>
      </w:r>
      <w:r w:rsidR="00C65F79">
        <w:rPr>
          <w:rFonts w:ascii="Arial" w:hAnsi="Arial" w:cs="Arial"/>
          <w:b/>
          <w:sz w:val="24"/>
        </w:rPr>
        <w:t xml:space="preserve"> </w:t>
      </w:r>
      <w:r w:rsidR="00C65F79" w:rsidRPr="00C65F79">
        <w:rPr>
          <w:rFonts w:ascii="Arial" w:hAnsi="Arial" w:cs="Arial"/>
          <w:i/>
          <w:sz w:val="18"/>
        </w:rPr>
        <w:t>(Sadece Üst Yönetim YGG Toplantısında değerlendirilecek)</w:t>
      </w:r>
    </w:p>
    <w:p w:rsidR="003C1B86" w:rsidRDefault="003C1B86" w:rsidP="003C1B86">
      <w:pPr>
        <w:autoSpaceDE w:val="0"/>
        <w:autoSpaceDN w:val="0"/>
        <w:adjustRightInd w:val="0"/>
        <w:rPr>
          <w:rFonts w:ascii="Arial" w:hAnsi="Arial" w:cs="Arial"/>
          <w:b/>
          <w:sz w:val="24"/>
        </w:rPr>
      </w:pPr>
    </w:p>
    <w:p w:rsidR="005769C8" w:rsidRDefault="005769C8" w:rsidP="003C1B86">
      <w:pPr>
        <w:autoSpaceDE w:val="0"/>
        <w:autoSpaceDN w:val="0"/>
        <w:adjustRightInd w:val="0"/>
        <w:rPr>
          <w:rFonts w:ascii="Arial" w:hAnsi="Arial" w:cs="Arial"/>
          <w:b/>
          <w:sz w:val="24"/>
        </w:rPr>
      </w:pPr>
    </w:p>
    <w:p w:rsidR="00C65F79" w:rsidRDefault="003C1B86" w:rsidP="005769C8">
      <w:pPr>
        <w:pBdr>
          <w:top w:val="single" w:sz="4" w:space="1" w:color="auto"/>
        </w:pBdr>
        <w:autoSpaceDE w:val="0"/>
        <w:autoSpaceDN w:val="0"/>
        <w:adjustRightInd w:val="0"/>
        <w:rPr>
          <w:rFonts w:ascii="Arial" w:hAnsi="Arial" w:cs="Arial"/>
          <w:i/>
          <w:sz w:val="18"/>
        </w:rPr>
      </w:pPr>
      <w:r w:rsidRPr="003C1B86">
        <w:rPr>
          <w:rFonts w:ascii="Arial" w:hAnsi="Arial" w:cs="Arial"/>
          <w:b/>
          <w:sz w:val="24"/>
        </w:rPr>
        <w:t>Stratejik Plan</w:t>
      </w:r>
      <w:r w:rsidR="00C65F79">
        <w:rPr>
          <w:rFonts w:ascii="Arial" w:hAnsi="Arial" w:cs="Arial"/>
          <w:b/>
          <w:sz w:val="24"/>
        </w:rPr>
        <w:t xml:space="preserve"> İlerleme Raporları </w:t>
      </w:r>
      <w:r w:rsidR="00C65F79" w:rsidRPr="00C65F79">
        <w:rPr>
          <w:rFonts w:ascii="Arial" w:hAnsi="Arial" w:cs="Arial"/>
          <w:i/>
          <w:sz w:val="18"/>
        </w:rPr>
        <w:t>(Sadece Üst Yönetim YGG Toplantısında değerlendirilecek)</w:t>
      </w:r>
    </w:p>
    <w:p w:rsidR="005769C8" w:rsidRDefault="005769C8" w:rsidP="005769C8">
      <w:pPr>
        <w:autoSpaceDE w:val="0"/>
        <w:autoSpaceDN w:val="0"/>
        <w:adjustRightInd w:val="0"/>
        <w:rPr>
          <w:rFonts w:ascii="Arial" w:hAnsi="Arial" w:cs="Arial"/>
          <w:b/>
          <w:sz w:val="24"/>
        </w:rPr>
      </w:pPr>
    </w:p>
    <w:p w:rsidR="009632D5" w:rsidRDefault="009632D5" w:rsidP="005769C8">
      <w:pPr>
        <w:autoSpaceDE w:val="0"/>
        <w:autoSpaceDN w:val="0"/>
        <w:adjustRightInd w:val="0"/>
        <w:rPr>
          <w:rFonts w:ascii="Arial" w:hAnsi="Arial" w:cs="Arial"/>
          <w:b/>
          <w:sz w:val="24"/>
        </w:rPr>
      </w:pPr>
    </w:p>
    <w:p w:rsidR="003C1B86" w:rsidRDefault="003C1B86" w:rsidP="005769C8">
      <w:pPr>
        <w:pBdr>
          <w:top w:val="single" w:sz="4" w:space="1" w:color="auto"/>
        </w:pBdr>
        <w:autoSpaceDE w:val="0"/>
        <w:autoSpaceDN w:val="0"/>
        <w:adjustRightInd w:val="0"/>
        <w:rPr>
          <w:rFonts w:ascii="Arial" w:hAnsi="Arial" w:cs="Arial"/>
          <w:b/>
          <w:sz w:val="24"/>
        </w:rPr>
      </w:pPr>
      <w:r w:rsidRPr="003C1B86">
        <w:rPr>
          <w:rFonts w:ascii="Arial" w:hAnsi="Arial" w:cs="Arial"/>
          <w:b/>
          <w:sz w:val="24"/>
        </w:rPr>
        <w:t xml:space="preserve">Kalite hedefleri ilerleme </w:t>
      </w:r>
      <w:r>
        <w:rPr>
          <w:rFonts w:ascii="Arial" w:hAnsi="Arial" w:cs="Arial"/>
          <w:b/>
          <w:sz w:val="24"/>
        </w:rPr>
        <w:t>raporları:</w:t>
      </w:r>
    </w:p>
    <w:p w:rsidR="003C1B86" w:rsidRDefault="003C1B86" w:rsidP="003C1B86">
      <w:pPr>
        <w:autoSpaceDE w:val="0"/>
        <w:autoSpaceDN w:val="0"/>
        <w:adjustRightInd w:val="0"/>
        <w:rPr>
          <w:rFonts w:ascii="Arial" w:hAnsi="Arial" w:cs="Arial"/>
          <w:b/>
          <w:sz w:val="24"/>
        </w:rPr>
      </w:pPr>
    </w:p>
    <w:p w:rsidR="003C1B86" w:rsidRPr="003C1B86" w:rsidRDefault="003C1B86" w:rsidP="003C1B86">
      <w:pPr>
        <w:autoSpaceDE w:val="0"/>
        <w:autoSpaceDN w:val="0"/>
        <w:adjustRightInd w:val="0"/>
        <w:rPr>
          <w:rFonts w:ascii="Arial" w:hAnsi="Arial" w:cs="Arial"/>
          <w:b/>
          <w:sz w:val="24"/>
        </w:rPr>
      </w:pPr>
    </w:p>
    <w:p w:rsidR="003C1B86" w:rsidRDefault="003C1B86" w:rsidP="00C65F79">
      <w:pPr>
        <w:pBdr>
          <w:top w:val="single" w:sz="4" w:space="1" w:color="auto"/>
        </w:pBdr>
        <w:autoSpaceDE w:val="0"/>
        <w:autoSpaceDN w:val="0"/>
        <w:adjustRightInd w:val="0"/>
        <w:rPr>
          <w:rFonts w:ascii="Arial" w:hAnsi="Arial" w:cs="Arial"/>
          <w:b/>
          <w:sz w:val="24"/>
        </w:rPr>
      </w:pPr>
      <w:r w:rsidRPr="003C1B86">
        <w:rPr>
          <w:rFonts w:ascii="Arial" w:hAnsi="Arial" w:cs="Arial"/>
          <w:b/>
          <w:sz w:val="24"/>
        </w:rPr>
        <w:t>Süreç performans raporları</w:t>
      </w:r>
      <w:r w:rsidR="002064D8">
        <w:rPr>
          <w:rFonts w:ascii="Arial" w:hAnsi="Arial" w:cs="Arial"/>
          <w:b/>
          <w:sz w:val="24"/>
        </w:rPr>
        <w:t xml:space="preserve"> (izleme ve ölçme sonuçları)</w:t>
      </w:r>
      <w:r>
        <w:rPr>
          <w:rFonts w:ascii="Arial" w:hAnsi="Arial" w:cs="Arial"/>
          <w:b/>
          <w:sz w:val="24"/>
        </w:rPr>
        <w:t>:</w:t>
      </w:r>
    </w:p>
    <w:p w:rsidR="003C1B86" w:rsidRDefault="003C1B86" w:rsidP="003C1B86">
      <w:pPr>
        <w:autoSpaceDE w:val="0"/>
        <w:autoSpaceDN w:val="0"/>
        <w:adjustRightInd w:val="0"/>
        <w:rPr>
          <w:rFonts w:ascii="Arial" w:hAnsi="Arial" w:cs="Arial"/>
          <w:b/>
          <w:sz w:val="24"/>
        </w:rPr>
      </w:pPr>
    </w:p>
    <w:p w:rsidR="009632D5" w:rsidRDefault="009632D5" w:rsidP="003C1B86">
      <w:pPr>
        <w:autoSpaceDE w:val="0"/>
        <w:autoSpaceDN w:val="0"/>
        <w:adjustRightInd w:val="0"/>
        <w:rPr>
          <w:rFonts w:ascii="Arial" w:hAnsi="Arial" w:cs="Arial"/>
          <w:b/>
          <w:sz w:val="24"/>
        </w:rPr>
      </w:pPr>
    </w:p>
    <w:p w:rsidR="009632D5" w:rsidRPr="003C1B86" w:rsidRDefault="009632D5" w:rsidP="003C1B86">
      <w:pPr>
        <w:autoSpaceDE w:val="0"/>
        <w:autoSpaceDN w:val="0"/>
        <w:adjustRightInd w:val="0"/>
        <w:rPr>
          <w:rFonts w:ascii="Arial" w:hAnsi="Arial" w:cs="Arial"/>
          <w:b/>
          <w:sz w:val="24"/>
        </w:rPr>
      </w:pPr>
    </w:p>
    <w:p w:rsidR="003C1B86" w:rsidRDefault="003C1B86" w:rsidP="00C65F79">
      <w:pPr>
        <w:pBdr>
          <w:top w:val="single" w:sz="4" w:space="1" w:color="auto"/>
        </w:pBdr>
        <w:autoSpaceDE w:val="0"/>
        <w:autoSpaceDN w:val="0"/>
        <w:adjustRightInd w:val="0"/>
        <w:rPr>
          <w:rFonts w:ascii="Arial" w:hAnsi="Arial" w:cs="Arial"/>
          <w:b/>
          <w:sz w:val="24"/>
        </w:rPr>
      </w:pPr>
      <w:r w:rsidRPr="003C1B86">
        <w:rPr>
          <w:rFonts w:ascii="Arial" w:hAnsi="Arial" w:cs="Arial"/>
          <w:b/>
          <w:sz w:val="24"/>
        </w:rPr>
        <w:t xml:space="preserve">İç/Dış </w:t>
      </w:r>
      <w:r w:rsidR="004F49CA">
        <w:rPr>
          <w:rFonts w:ascii="Arial" w:hAnsi="Arial" w:cs="Arial"/>
          <w:b/>
          <w:sz w:val="24"/>
        </w:rPr>
        <w:t>tetkik</w:t>
      </w:r>
      <w:r>
        <w:rPr>
          <w:rFonts w:ascii="Arial" w:hAnsi="Arial" w:cs="Arial"/>
          <w:b/>
          <w:sz w:val="24"/>
        </w:rPr>
        <w:t xml:space="preserve"> sonuçları:</w:t>
      </w:r>
    </w:p>
    <w:p w:rsidR="003C1B86" w:rsidRDefault="003C1B86" w:rsidP="003C1B86">
      <w:pPr>
        <w:autoSpaceDE w:val="0"/>
        <w:autoSpaceDN w:val="0"/>
        <w:adjustRightInd w:val="0"/>
        <w:rPr>
          <w:rFonts w:ascii="Arial" w:hAnsi="Arial" w:cs="Arial"/>
          <w:b/>
          <w:sz w:val="24"/>
        </w:rPr>
      </w:pPr>
    </w:p>
    <w:p w:rsidR="003C1B86" w:rsidRDefault="003C1B86" w:rsidP="003C1B86">
      <w:pPr>
        <w:autoSpaceDE w:val="0"/>
        <w:autoSpaceDN w:val="0"/>
        <w:adjustRightInd w:val="0"/>
        <w:rPr>
          <w:rFonts w:ascii="Arial" w:hAnsi="Arial" w:cs="Arial"/>
          <w:b/>
          <w:sz w:val="24"/>
        </w:rPr>
      </w:pPr>
    </w:p>
    <w:p w:rsidR="009632D5" w:rsidRPr="003C1B86" w:rsidRDefault="009632D5" w:rsidP="003C1B86">
      <w:pPr>
        <w:autoSpaceDE w:val="0"/>
        <w:autoSpaceDN w:val="0"/>
        <w:adjustRightInd w:val="0"/>
        <w:rPr>
          <w:rFonts w:ascii="Arial" w:hAnsi="Arial" w:cs="Arial"/>
          <w:b/>
          <w:sz w:val="24"/>
        </w:rPr>
      </w:pPr>
    </w:p>
    <w:p w:rsidR="003C1B86" w:rsidRDefault="004F49CA" w:rsidP="00C65F79">
      <w:pPr>
        <w:pBdr>
          <w:top w:val="single" w:sz="4" w:space="1" w:color="auto"/>
        </w:pBdr>
        <w:autoSpaceDE w:val="0"/>
        <w:autoSpaceDN w:val="0"/>
        <w:adjustRightInd w:val="0"/>
        <w:rPr>
          <w:rFonts w:ascii="Arial" w:hAnsi="Arial" w:cs="Arial"/>
          <w:b/>
          <w:sz w:val="24"/>
        </w:rPr>
      </w:pPr>
      <w:r>
        <w:rPr>
          <w:rFonts w:ascii="Arial" w:hAnsi="Arial" w:cs="Arial"/>
          <w:b/>
          <w:sz w:val="24"/>
        </w:rPr>
        <w:t>Müşteri(ö</w:t>
      </w:r>
      <w:r w:rsidR="003C1B86" w:rsidRPr="003C1B86">
        <w:rPr>
          <w:rFonts w:ascii="Arial" w:hAnsi="Arial" w:cs="Arial"/>
          <w:b/>
          <w:sz w:val="24"/>
        </w:rPr>
        <w:t>ğrenci</w:t>
      </w:r>
      <w:r>
        <w:rPr>
          <w:rFonts w:ascii="Arial" w:hAnsi="Arial" w:cs="Arial"/>
          <w:b/>
          <w:sz w:val="24"/>
        </w:rPr>
        <w:t>)</w:t>
      </w:r>
      <w:r w:rsidR="003C1B86" w:rsidRPr="003C1B86">
        <w:rPr>
          <w:rFonts w:ascii="Arial" w:hAnsi="Arial" w:cs="Arial"/>
          <w:b/>
          <w:sz w:val="24"/>
        </w:rPr>
        <w:t xml:space="preserve"> ve diğer paydaş geri beslemeleri, öneri</w:t>
      </w:r>
      <w:r w:rsidR="009632D5">
        <w:rPr>
          <w:rFonts w:ascii="Arial" w:hAnsi="Arial" w:cs="Arial"/>
          <w:b/>
          <w:sz w:val="24"/>
        </w:rPr>
        <w:t>ler</w:t>
      </w:r>
      <w:r w:rsidR="003C1B86" w:rsidRPr="003C1B86">
        <w:rPr>
          <w:rFonts w:ascii="Arial" w:hAnsi="Arial" w:cs="Arial"/>
          <w:b/>
          <w:sz w:val="24"/>
        </w:rPr>
        <w:t xml:space="preserve"> ve </w:t>
      </w:r>
      <w:proofErr w:type="gramStart"/>
      <w:r w:rsidR="003C1B86" w:rsidRPr="003C1B86">
        <w:rPr>
          <w:rFonts w:ascii="Arial" w:hAnsi="Arial" w:cs="Arial"/>
          <w:b/>
          <w:sz w:val="24"/>
        </w:rPr>
        <w:t>şi</w:t>
      </w:r>
      <w:r w:rsidR="009632D5">
        <w:rPr>
          <w:rFonts w:ascii="Arial" w:hAnsi="Arial" w:cs="Arial"/>
          <w:b/>
          <w:sz w:val="24"/>
        </w:rPr>
        <w:t>kayetler</w:t>
      </w:r>
      <w:proofErr w:type="gramEnd"/>
      <w:r w:rsidR="003C1B86">
        <w:rPr>
          <w:rFonts w:ascii="Arial" w:hAnsi="Arial" w:cs="Arial"/>
          <w:b/>
          <w:sz w:val="24"/>
        </w:rPr>
        <w:t>:</w:t>
      </w:r>
    </w:p>
    <w:p w:rsidR="003C1B86" w:rsidRDefault="003C1B86" w:rsidP="003C1B86">
      <w:pPr>
        <w:autoSpaceDE w:val="0"/>
        <w:autoSpaceDN w:val="0"/>
        <w:adjustRightInd w:val="0"/>
        <w:rPr>
          <w:rFonts w:ascii="Arial" w:hAnsi="Arial" w:cs="Arial"/>
          <w:b/>
          <w:sz w:val="24"/>
        </w:rPr>
      </w:pPr>
    </w:p>
    <w:p w:rsidR="003C1B86" w:rsidRDefault="003C1B86" w:rsidP="003C1B86">
      <w:pPr>
        <w:autoSpaceDE w:val="0"/>
        <w:autoSpaceDN w:val="0"/>
        <w:adjustRightInd w:val="0"/>
        <w:rPr>
          <w:rFonts w:ascii="Arial" w:hAnsi="Arial" w:cs="Arial"/>
          <w:b/>
          <w:sz w:val="24"/>
        </w:rPr>
      </w:pPr>
    </w:p>
    <w:p w:rsidR="009632D5" w:rsidRPr="003C1B86" w:rsidRDefault="009632D5" w:rsidP="003C1B86">
      <w:pPr>
        <w:autoSpaceDE w:val="0"/>
        <w:autoSpaceDN w:val="0"/>
        <w:adjustRightInd w:val="0"/>
        <w:rPr>
          <w:rFonts w:ascii="Arial" w:hAnsi="Arial" w:cs="Arial"/>
          <w:b/>
          <w:sz w:val="24"/>
        </w:rPr>
      </w:pPr>
    </w:p>
    <w:p w:rsidR="003C1B86" w:rsidRDefault="003C1B86" w:rsidP="00C65F79">
      <w:pPr>
        <w:pBdr>
          <w:top w:val="single" w:sz="4" w:space="1" w:color="auto"/>
        </w:pBdr>
        <w:autoSpaceDE w:val="0"/>
        <w:autoSpaceDN w:val="0"/>
        <w:adjustRightInd w:val="0"/>
        <w:rPr>
          <w:rFonts w:ascii="Arial" w:hAnsi="Arial" w:cs="Arial"/>
          <w:b/>
          <w:sz w:val="24"/>
        </w:rPr>
      </w:pPr>
      <w:r w:rsidRPr="003C1B86">
        <w:rPr>
          <w:rFonts w:ascii="Arial" w:hAnsi="Arial" w:cs="Arial"/>
          <w:b/>
          <w:sz w:val="24"/>
        </w:rPr>
        <w:t>Eğitim öğretim hizmetlerinin uygunl</w:t>
      </w:r>
      <w:r>
        <w:rPr>
          <w:rFonts w:ascii="Arial" w:hAnsi="Arial" w:cs="Arial"/>
          <w:b/>
          <w:sz w:val="24"/>
        </w:rPr>
        <w:t>uk düzeyi:</w:t>
      </w:r>
    </w:p>
    <w:p w:rsidR="003C1B86" w:rsidRDefault="003C1B86" w:rsidP="003C1B86">
      <w:pPr>
        <w:autoSpaceDE w:val="0"/>
        <w:autoSpaceDN w:val="0"/>
        <w:adjustRightInd w:val="0"/>
        <w:rPr>
          <w:rFonts w:ascii="Arial" w:hAnsi="Arial" w:cs="Arial"/>
          <w:b/>
          <w:sz w:val="24"/>
        </w:rPr>
      </w:pPr>
    </w:p>
    <w:p w:rsidR="009632D5" w:rsidRDefault="009632D5" w:rsidP="003C1B86">
      <w:pPr>
        <w:autoSpaceDE w:val="0"/>
        <w:autoSpaceDN w:val="0"/>
        <w:adjustRightInd w:val="0"/>
        <w:rPr>
          <w:rFonts w:ascii="Arial" w:hAnsi="Arial" w:cs="Arial"/>
          <w:b/>
          <w:sz w:val="24"/>
        </w:rPr>
      </w:pPr>
    </w:p>
    <w:p w:rsidR="003C1B86" w:rsidRPr="003C1B86" w:rsidRDefault="003C1B86" w:rsidP="003C1B86">
      <w:pPr>
        <w:autoSpaceDE w:val="0"/>
        <w:autoSpaceDN w:val="0"/>
        <w:adjustRightInd w:val="0"/>
        <w:rPr>
          <w:rFonts w:ascii="Arial" w:hAnsi="Arial" w:cs="Arial"/>
          <w:b/>
          <w:sz w:val="24"/>
        </w:rPr>
      </w:pPr>
    </w:p>
    <w:p w:rsidR="003C1B86" w:rsidRDefault="004F49CA" w:rsidP="00C65F79">
      <w:pPr>
        <w:pBdr>
          <w:top w:val="single" w:sz="4" w:space="1" w:color="auto"/>
        </w:pBdr>
        <w:autoSpaceDE w:val="0"/>
        <w:autoSpaceDN w:val="0"/>
        <w:adjustRightInd w:val="0"/>
        <w:rPr>
          <w:rFonts w:ascii="Arial" w:hAnsi="Arial" w:cs="Arial"/>
          <w:b/>
          <w:sz w:val="24"/>
        </w:rPr>
      </w:pPr>
      <w:r>
        <w:rPr>
          <w:rFonts w:ascii="Arial" w:hAnsi="Arial" w:cs="Arial"/>
          <w:b/>
          <w:sz w:val="24"/>
        </w:rPr>
        <w:t xml:space="preserve"> </w:t>
      </w:r>
      <w:r w:rsidR="002064D8">
        <w:rPr>
          <w:rFonts w:ascii="Arial" w:hAnsi="Arial" w:cs="Arial"/>
          <w:b/>
          <w:sz w:val="24"/>
        </w:rPr>
        <w:t xml:space="preserve">Uygunsuzluklar ve </w:t>
      </w:r>
      <w:r>
        <w:rPr>
          <w:rFonts w:ascii="Arial" w:hAnsi="Arial" w:cs="Arial"/>
          <w:b/>
          <w:sz w:val="24"/>
        </w:rPr>
        <w:t>D</w:t>
      </w:r>
      <w:r w:rsidR="003C1B86">
        <w:rPr>
          <w:rFonts w:ascii="Arial" w:hAnsi="Arial" w:cs="Arial"/>
          <w:b/>
          <w:sz w:val="24"/>
        </w:rPr>
        <w:t>üzeltici faaliyetlerin durumu:</w:t>
      </w:r>
    </w:p>
    <w:p w:rsidR="003C1B86" w:rsidRDefault="003C1B86" w:rsidP="003C1B86">
      <w:pPr>
        <w:autoSpaceDE w:val="0"/>
        <w:autoSpaceDN w:val="0"/>
        <w:adjustRightInd w:val="0"/>
        <w:rPr>
          <w:rFonts w:ascii="Arial" w:hAnsi="Arial" w:cs="Arial"/>
          <w:b/>
          <w:sz w:val="24"/>
        </w:rPr>
      </w:pPr>
    </w:p>
    <w:p w:rsidR="009632D5" w:rsidRDefault="009632D5" w:rsidP="003C1B86">
      <w:pPr>
        <w:autoSpaceDE w:val="0"/>
        <w:autoSpaceDN w:val="0"/>
        <w:adjustRightInd w:val="0"/>
        <w:rPr>
          <w:rFonts w:ascii="Arial" w:hAnsi="Arial" w:cs="Arial"/>
          <w:b/>
          <w:sz w:val="24"/>
        </w:rPr>
      </w:pPr>
    </w:p>
    <w:p w:rsidR="003C1B86" w:rsidRPr="003C1B86" w:rsidRDefault="003C1B86" w:rsidP="003C1B86">
      <w:pPr>
        <w:autoSpaceDE w:val="0"/>
        <w:autoSpaceDN w:val="0"/>
        <w:adjustRightInd w:val="0"/>
        <w:rPr>
          <w:rFonts w:ascii="Arial" w:hAnsi="Arial" w:cs="Arial"/>
          <w:b/>
          <w:sz w:val="24"/>
        </w:rPr>
      </w:pPr>
    </w:p>
    <w:p w:rsidR="003C1B86" w:rsidRDefault="003C1B86" w:rsidP="00C65F79">
      <w:pPr>
        <w:pBdr>
          <w:top w:val="single" w:sz="4" w:space="1" w:color="auto"/>
        </w:pBdr>
        <w:autoSpaceDE w:val="0"/>
        <w:autoSpaceDN w:val="0"/>
        <w:adjustRightInd w:val="0"/>
        <w:rPr>
          <w:rFonts w:ascii="Arial" w:hAnsi="Arial" w:cs="Arial"/>
          <w:b/>
          <w:sz w:val="24"/>
        </w:rPr>
      </w:pPr>
      <w:r w:rsidRPr="003C1B86">
        <w:rPr>
          <w:rFonts w:ascii="Arial" w:hAnsi="Arial" w:cs="Arial"/>
          <w:b/>
          <w:sz w:val="24"/>
        </w:rPr>
        <w:t>Yasal mevzuat değişiklikleri ve ka</w:t>
      </w:r>
      <w:r>
        <w:rPr>
          <w:rFonts w:ascii="Arial" w:hAnsi="Arial" w:cs="Arial"/>
          <w:b/>
          <w:sz w:val="24"/>
        </w:rPr>
        <w:t>lite yönetim sistemine etkileri:</w:t>
      </w:r>
    </w:p>
    <w:p w:rsidR="003C1B86" w:rsidRDefault="003C1B86" w:rsidP="003C1B86">
      <w:pPr>
        <w:autoSpaceDE w:val="0"/>
        <w:autoSpaceDN w:val="0"/>
        <w:adjustRightInd w:val="0"/>
        <w:rPr>
          <w:rFonts w:ascii="Arial" w:hAnsi="Arial" w:cs="Arial"/>
          <w:b/>
          <w:sz w:val="24"/>
        </w:rPr>
      </w:pPr>
    </w:p>
    <w:p w:rsidR="003C1B86" w:rsidRPr="003C1B86" w:rsidRDefault="003C1B86" w:rsidP="003C1B86">
      <w:pPr>
        <w:autoSpaceDE w:val="0"/>
        <w:autoSpaceDN w:val="0"/>
        <w:adjustRightInd w:val="0"/>
        <w:rPr>
          <w:rFonts w:ascii="Arial" w:hAnsi="Arial" w:cs="Arial"/>
          <w:b/>
          <w:sz w:val="24"/>
        </w:rPr>
      </w:pPr>
    </w:p>
    <w:p w:rsidR="003C1B86" w:rsidRDefault="003C1B86" w:rsidP="00C65F79">
      <w:pPr>
        <w:pBdr>
          <w:top w:val="single" w:sz="4" w:space="1" w:color="auto"/>
        </w:pBdr>
        <w:autoSpaceDE w:val="0"/>
        <w:autoSpaceDN w:val="0"/>
        <w:adjustRightInd w:val="0"/>
        <w:rPr>
          <w:rFonts w:ascii="Arial" w:hAnsi="Arial" w:cs="Arial"/>
          <w:b/>
          <w:sz w:val="24"/>
        </w:rPr>
      </w:pPr>
      <w:r w:rsidRPr="003C1B86">
        <w:rPr>
          <w:rFonts w:ascii="Arial" w:hAnsi="Arial" w:cs="Arial"/>
          <w:b/>
          <w:sz w:val="24"/>
        </w:rPr>
        <w:t>Kalite yönetim sistemin</w:t>
      </w:r>
      <w:r>
        <w:rPr>
          <w:rFonts w:ascii="Arial" w:hAnsi="Arial" w:cs="Arial"/>
          <w:b/>
          <w:sz w:val="24"/>
        </w:rPr>
        <w:t>i etkileyebilecek değişiklikler</w:t>
      </w:r>
      <w:r w:rsidR="008E26E7">
        <w:rPr>
          <w:rFonts w:ascii="Arial" w:hAnsi="Arial" w:cs="Arial"/>
          <w:b/>
          <w:sz w:val="24"/>
        </w:rPr>
        <w:t xml:space="preserve">, </w:t>
      </w:r>
      <w:proofErr w:type="spellStart"/>
      <w:r w:rsidR="008E26E7">
        <w:rPr>
          <w:rFonts w:ascii="Arial" w:hAnsi="Arial" w:cs="Arial"/>
          <w:b/>
          <w:sz w:val="24"/>
        </w:rPr>
        <w:t>KYS’nde</w:t>
      </w:r>
      <w:proofErr w:type="spellEnd"/>
      <w:r w:rsidR="008E26E7">
        <w:rPr>
          <w:rFonts w:ascii="Arial" w:hAnsi="Arial" w:cs="Arial"/>
          <w:b/>
          <w:sz w:val="24"/>
        </w:rPr>
        <w:t xml:space="preserve"> gerekli olan </w:t>
      </w:r>
      <w:proofErr w:type="gramStart"/>
      <w:r w:rsidR="008E26E7">
        <w:rPr>
          <w:rFonts w:ascii="Arial" w:hAnsi="Arial" w:cs="Arial"/>
          <w:b/>
          <w:sz w:val="24"/>
        </w:rPr>
        <w:t xml:space="preserve">değişiklikler </w:t>
      </w:r>
      <w:r>
        <w:rPr>
          <w:rFonts w:ascii="Arial" w:hAnsi="Arial" w:cs="Arial"/>
          <w:b/>
          <w:sz w:val="24"/>
        </w:rPr>
        <w:t>:</w:t>
      </w:r>
      <w:proofErr w:type="gramEnd"/>
    </w:p>
    <w:p w:rsidR="008E26E7" w:rsidRDefault="008E26E7" w:rsidP="008E26E7">
      <w:pPr>
        <w:autoSpaceDE w:val="0"/>
        <w:autoSpaceDN w:val="0"/>
        <w:adjustRightInd w:val="0"/>
        <w:rPr>
          <w:rFonts w:ascii="Arial" w:hAnsi="Arial" w:cs="Arial"/>
          <w:b/>
          <w:sz w:val="24"/>
        </w:rPr>
      </w:pPr>
    </w:p>
    <w:p w:rsidR="008E26E7" w:rsidRPr="003C1B86" w:rsidRDefault="008E26E7" w:rsidP="008E26E7">
      <w:pPr>
        <w:autoSpaceDE w:val="0"/>
        <w:autoSpaceDN w:val="0"/>
        <w:adjustRightInd w:val="0"/>
        <w:rPr>
          <w:rFonts w:ascii="Arial" w:hAnsi="Arial" w:cs="Arial"/>
          <w:b/>
          <w:sz w:val="24"/>
        </w:rPr>
      </w:pPr>
    </w:p>
    <w:p w:rsidR="008E26E7" w:rsidRDefault="008E26E7" w:rsidP="008E26E7">
      <w:pPr>
        <w:pBdr>
          <w:top w:val="single" w:sz="4" w:space="1" w:color="auto"/>
        </w:pBdr>
        <w:autoSpaceDE w:val="0"/>
        <w:autoSpaceDN w:val="0"/>
        <w:adjustRightInd w:val="0"/>
        <w:rPr>
          <w:rFonts w:ascii="Arial" w:hAnsi="Arial" w:cs="Arial"/>
          <w:b/>
          <w:sz w:val="24"/>
        </w:rPr>
      </w:pPr>
      <w:r>
        <w:rPr>
          <w:rFonts w:ascii="Arial" w:hAnsi="Arial" w:cs="Arial"/>
          <w:b/>
          <w:sz w:val="24"/>
        </w:rPr>
        <w:t>Kaynak ihtiyaçlarına dair kararlar ve faaliyetler:</w:t>
      </w:r>
    </w:p>
    <w:p w:rsidR="003C1B86" w:rsidRDefault="003C1B86" w:rsidP="003C1B86">
      <w:pPr>
        <w:autoSpaceDE w:val="0"/>
        <w:autoSpaceDN w:val="0"/>
        <w:adjustRightInd w:val="0"/>
        <w:rPr>
          <w:rFonts w:ascii="Arial" w:hAnsi="Arial" w:cs="Arial"/>
          <w:b/>
          <w:sz w:val="24"/>
        </w:rPr>
      </w:pPr>
    </w:p>
    <w:p w:rsidR="009632D5" w:rsidRDefault="009632D5" w:rsidP="003C1B86">
      <w:pPr>
        <w:autoSpaceDE w:val="0"/>
        <w:autoSpaceDN w:val="0"/>
        <w:adjustRightInd w:val="0"/>
        <w:rPr>
          <w:rFonts w:ascii="Arial" w:hAnsi="Arial" w:cs="Arial"/>
          <w:b/>
          <w:sz w:val="24"/>
        </w:rPr>
      </w:pPr>
    </w:p>
    <w:p w:rsidR="003C1B86" w:rsidRPr="003C1B86" w:rsidRDefault="003C1B86" w:rsidP="003C1B86">
      <w:pPr>
        <w:autoSpaceDE w:val="0"/>
        <w:autoSpaceDN w:val="0"/>
        <w:adjustRightInd w:val="0"/>
        <w:rPr>
          <w:rFonts w:ascii="Arial" w:hAnsi="Arial" w:cs="Arial"/>
          <w:b/>
          <w:sz w:val="24"/>
        </w:rPr>
      </w:pPr>
    </w:p>
    <w:p w:rsidR="003C1B86" w:rsidRDefault="003C1B86" w:rsidP="00C65F79">
      <w:pPr>
        <w:pBdr>
          <w:top w:val="single" w:sz="4" w:space="1" w:color="auto"/>
        </w:pBdr>
        <w:autoSpaceDE w:val="0"/>
        <w:autoSpaceDN w:val="0"/>
        <w:adjustRightInd w:val="0"/>
        <w:rPr>
          <w:rFonts w:ascii="Arial" w:hAnsi="Arial" w:cs="Arial"/>
          <w:b/>
          <w:sz w:val="24"/>
        </w:rPr>
      </w:pPr>
      <w:r w:rsidRPr="003C1B86">
        <w:rPr>
          <w:rFonts w:ascii="Arial" w:hAnsi="Arial" w:cs="Arial"/>
          <w:b/>
          <w:sz w:val="24"/>
        </w:rPr>
        <w:t>İyileştirme için öneriler</w:t>
      </w:r>
      <w:r w:rsidR="002064D8">
        <w:rPr>
          <w:rFonts w:ascii="Arial" w:hAnsi="Arial" w:cs="Arial"/>
          <w:b/>
          <w:sz w:val="24"/>
        </w:rPr>
        <w:t>-fırsatlar</w:t>
      </w:r>
      <w:r>
        <w:rPr>
          <w:rFonts w:ascii="Arial" w:hAnsi="Arial" w:cs="Arial"/>
          <w:b/>
          <w:sz w:val="24"/>
        </w:rPr>
        <w:t>:</w:t>
      </w:r>
    </w:p>
    <w:p w:rsidR="002064D8" w:rsidRDefault="002064D8" w:rsidP="002064D8">
      <w:pPr>
        <w:autoSpaceDE w:val="0"/>
        <w:autoSpaceDN w:val="0"/>
        <w:adjustRightInd w:val="0"/>
        <w:rPr>
          <w:rFonts w:ascii="Arial" w:hAnsi="Arial" w:cs="Arial"/>
          <w:b/>
          <w:sz w:val="24"/>
        </w:rPr>
      </w:pPr>
    </w:p>
    <w:p w:rsidR="008E26E7" w:rsidRDefault="008E26E7" w:rsidP="002064D8">
      <w:pPr>
        <w:autoSpaceDE w:val="0"/>
        <w:autoSpaceDN w:val="0"/>
        <w:adjustRightInd w:val="0"/>
        <w:rPr>
          <w:rFonts w:ascii="Arial" w:hAnsi="Arial" w:cs="Arial"/>
          <w:b/>
          <w:sz w:val="24"/>
        </w:rPr>
      </w:pPr>
    </w:p>
    <w:p w:rsidR="008E26E7" w:rsidRPr="003C1B86" w:rsidRDefault="008E26E7" w:rsidP="002064D8">
      <w:pPr>
        <w:autoSpaceDE w:val="0"/>
        <w:autoSpaceDN w:val="0"/>
        <w:adjustRightInd w:val="0"/>
        <w:rPr>
          <w:rFonts w:ascii="Arial" w:hAnsi="Arial" w:cs="Arial"/>
          <w:b/>
          <w:sz w:val="24"/>
        </w:rPr>
      </w:pPr>
    </w:p>
    <w:p w:rsidR="002064D8" w:rsidRDefault="002064D8" w:rsidP="002064D8">
      <w:pPr>
        <w:pBdr>
          <w:top w:val="single" w:sz="4" w:space="1" w:color="auto"/>
        </w:pBdr>
        <w:autoSpaceDE w:val="0"/>
        <w:autoSpaceDN w:val="0"/>
        <w:adjustRightInd w:val="0"/>
        <w:rPr>
          <w:rFonts w:ascii="Arial" w:hAnsi="Arial" w:cs="Arial"/>
          <w:b/>
          <w:sz w:val="24"/>
        </w:rPr>
      </w:pPr>
      <w:r>
        <w:rPr>
          <w:rFonts w:ascii="Arial" w:hAnsi="Arial" w:cs="Arial"/>
          <w:b/>
          <w:sz w:val="24"/>
        </w:rPr>
        <w:t xml:space="preserve">Ürün ve hizmet uygunluğu ve </w:t>
      </w:r>
      <w:proofErr w:type="gramStart"/>
      <w:r>
        <w:rPr>
          <w:rFonts w:ascii="Arial" w:hAnsi="Arial" w:cs="Arial"/>
          <w:b/>
          <w:sz w:val="24"/>
        </w:rPr>
        <w:t>proses</w:t>
      </w:r>
      <w:proofErr w:type="gramEnd"/>
      <w:r>
        <w:rPr>
          <w:rFonts w:ascii="Arial" w:hAnsi="Arial" w:cs="Arial"/>
          <w:b/>
          <w:sz w:val="24"/>
        </w:rPr>
        <w:t xml:space="preserve"> performansı:</w:t>
      </w:r>
    </w:p>
    <w:p w:rsidR="002064D8" w:rsidRDefault="002064D8" w:rsidP="002064D8">
      <w:pPr>
        <w:autoSpaceDE w:val="0"/>
        <w:autoSpaceDN w:val="0"/>
        <w:adjustRightInd w:val="0"/>
        <w:rPr>
          <w:rFonts w:ascii="Arial" w:hAnsi="Arial" w:cs="Arial"/>
          <w:b/>
          <w:sz w:val="24"/>
        </w:rPr>
      </w:pPr>
    </w:p>
    <w:p w:rsidR="008E26E7" w:rsidRPr="003C1B86" w:rsidRDefault="008E26E7" w:rsidP="002064D8">
      <w:pPr>
        <w:autoSpaceDE w:val="0"/>
        <w:autoSpaceDN w:val="0"/>
        <w:adjustRightInd w:val="0"/>
        <w:rPr>
          <w:rFonts w:ascii="Arial" w:hAnsi="Arial" w:cs="Arial"/>
          <w:b/>
          <w:sz w:val="24"/>
        </w:rPr>
      </w:pPr>
    </w:p>
    <w:p w:rsidR="002064D8" w:rsidRDefault="002064D8" w:rsidP="002064D8">
      <w:pPr>
        <w:pBdr>
          <w:top w:val="single" w:sz="4" w:space="1" w:color="auto"/>
        </w:pBdr>
        <w:autoSpaceDE w:val="0"/>
        <w:autoSpaceDN w:val="0"/>
        <w:adjustRightInd w:val="0"/>
        <w:rPr>
          <w:rFonts w:ascii="Arial" w:hAnsi="Arial" w:cs="Arial"/>
          <w:b/>
          <w:sz w:val="24"/>
        </w:rPr>
      </w:pPr>
      <w:r>
        <w:rPr>
          <w:rFonts w:ascii="Arial" w:hAnsi="Arial" w:cs="Arial"/>
          <w:b/>
          <w:sz w:val="24"/>
        </w:rPr>
        <w:t>Dış tedarikçilerin performansı:</w:t>
      </w:r>
    </w:p>
    <w:p w:rsidR="002064D8" w:rsidRDefault="002064D8" w:rsidP="002064D8">
      <w:pPr>
        <w:autoSpaceDE w:val="0"/>
        <w:autoSpaceDN w:val="0"/>
        <w:adjustRightInd w:val="0"/>
        <w:rPr>
          <w:rFonts w:ascii="Arial" w:hAnsi="Arial" w:cs="Arial"/>
          <w:b/>
          <w:sz w:val="24"/>
        </w:rPr>
      </w:pPr>
    </w:p>
    <w:p w:rsidR="008E26E7" w:rsidRPr="003C1B86" w:rsidRDefault="008E26E7" w:rsidP="002064D8">
      <w:pPr>
        <w:autoSpaceDE w:val="0"/>
        <w:autoSpaceDN w:val="0"/>
        <w:adjustRightInd w:val="0"/>
        <w:rPr>
          <w:rFonts w:ascii="Arial" w:hAnsi="Arial" w:cs="Arial"/>
          <w:b/>
          <w:sz w:val="24"/>
        </w:rPr>
      </w:pPr>
    </w:p>
    <w:p w:rsidR="002064D8" w:rsidRDefault="002064D8" w:rsidP="002064D8">
      <w:pPr>
        <w:pBdr>
          <w:top w:val="single" w:sz="4" w:space="1" w:color="auto"/>
        </w:pBdr>
        <w:autoSpaceDE w:val="0"/>
        <w:autoSpaceDN w:val="0"/>
        <w:adjustRightInd w:val="0"/>
        <w:rPr>
          <w:rFonts w:ascii="Arial" w:hAnsi="Arial" w:cs="Arial"/>
          <w:b/>
          <w:sz w:val="24"/>
        </w:rPr>
      </w:pPr>
      <w:r>
        <w:rPr>
          <w:rFonts w:ascii="Arial" w:hAnsi="Arial" w:cs="Arial"/>
          <w:b/>
          <w:sz w:val="24"/>
        </w:rPr>
        <w:t>Risk ve fırsatların ele alınmasıyla ilgili faaliyetlerin etkinliği:</w:t>
      </w:r>
    </w:p>
    <w:p w:rsidR="002064D8" w:rsidRDefault="002064D8" w:rsidP="002064D8">
      <w:pPr>
        <w:autoSpaceDE w:val="0"/>
        <w:autoSpaceDN w:val="0"/>
        <w:adjustRightInd w:val="0"/>
        <w:rPr>
          <w:rFonts w:ascii="Arial" w:hAnsi="Arial" w:cs="Arial"/>
          <w:b/>
          <w:sz w:val="24"/>
        </w:rPr>
      </w:pPr>
    </w:p>
    <w:p w:rsidR="008E26E7" w:rsidRPr="003C1B86" w:rsidRDefault="008E26E7" w:rsidP="002064D8">
      <w:pPr>
        <w:autoSpaceDE w:val="0"/>
        <w:autoSpaceDN w:val="0"/>
        <w:adjustRightInd w:val="0"/>
        <w:rPr>
          <w:rFonts w:ascii="Arial" w:hAnsi="Arial" w:cs="Arial"/>
          <w:b/>
          <w:sz w:val="24"/>
        </w:rPr>
      </w:pPr>
    </w:p>
    <w:p w:rsidR="002064D8" w:rsidRDefault="002064D8" w:rsidP="002064D8">
      <w:pPr>
        <w:pBdr>
          <w:top w:val="single" w:sz="4" w:space="1" w:color="auto"/>
        </w:pBdr>
        <w:autoSpaceDE w:val="0"/>
        <w:autoSpaceDN w:val="0"/>
        <w:adjustRightInd w:val="0"/>
        <w:rPr>
          <w:rFonts w:ascii="Arial" w:hAnsi="Arial" w:cs="Arial"/>
          <w:b/>
          <w:sz w:val="24"/>
        </w:rPr>
      </w:pPr>
      <w:r>
        <w:rPr>
          <w:rFonts w:ascii="Arial" w:hAnsi="Arial" w:cs="Arial"/>
          <w:b/>
          <w:sz w:val="24"/>
        </w:rPr>
        <w:t>Kaynakların etkinliği:</w:t>
      </w:r>
    </w:p>
    <w:p w:rsidR="002064D8" w:rsidRPr="003C1B86" w:rsidRDefault="002064D8" w:rsidP="002064D8">
      <w:pPr>
        <w:autoSpaceDE w:val="0"/>
        <w:autoSpaceDN w:val="0"/>
        <w:adjustRightInd w:val="0"/>
        <w:rPr>
          <w:rFonts w:ascii="Arial" w:hAnsi="Arial" w:cs="Arial"/>
          <w:b/>
          <w:sz w:val="24"/>
        </w:rPr>
      </w:pPr>
    </w:p>
    <w:p w:rsidR="002064D8" w:rsidRDefault="002064D8" w:rsidP="002064D8">
      <w:pPr>
        <w:pBdr>
          <w:top w:val="single" w:sz="4" w:space="1" w:color="auto"/>
        </w:pBdr>
        <w:autoSpaceDE w:val="0"/>
        <w:autoSpaceDN w:val="0"/>
        <w:adjustRightInd w:val="0"/>
        <w:rPr>
          <w:rFonts w:ascii="Arial" w:hAnsi="Arial" w:cs="Arial"/>
          <w:b/>
          <w:sz w:val="24"/>
        </w:rPr>
      </w:pPr>
      <w:r>
        <w:rPr>
          <w:rFonts w:ascii="Arial" w:hAnsi="Arial" w:cs="Arial"/>
          <w:b/>
          <w:sz w:val="24"/>
        </w:rPr>
        <w:lastRenderedPageBreak/>
        <w:t>İç ve dış konulardaki değişiklikler:</w:t>
      </w:r>
    </w:p>
    <w:p w:rsidR="008E26E7" w:rsidRDefault="008E26E7" w:rsidP="008E26E7">
      <w:pPr>
        <w:autoSpaceDE w:val="0"/>
        <w:autoSpaceDN w:val="0"/>
        <w:adjustRightInd w:val="0"/>
        <w:rPr>
          <w:rFonts w:ascii="Arial" w:hAnsi="Arial" w:cs="Arial"/>
          <w:b/>
          <w:sz w:val="24"/>
        </w:rPr>
      </w:pPr>
    </w:p>
    <w:p w:rsidR="008E26E7" w:rsidRPr="003C1B86" w:rsidRDefault="008E26E7" w:rsidP="008E26E7">
      <w:pPr>
        <w:autoSpaceDE w:val="0"/>
        <w:autoSpaceDN w:val="0"/>
        <w:adjustRightInd w:val="0"/>
        <w:rPr>
          <w:rFonts w:ascii="Arial" w:hAnsi="Arial" w:cs="Arial"/>
          <w:b/>
          <w:sz w:val="24"/>
        </w:rPr>
      </w:pPr>
    </w:p>
    <w:p w:rsidR="008E26E7" w:rsidRDefault="008E26E7" w:rsidP="008E26E7">
      <w:pPr>
        <w:pBdr>
          <w:top w:val="single" w:sz="4" w:space="1" w:color="auto"/>
        </w:pBdr>
        <w:autoSpaceDE w:val="0"/>
        <w:autoSpaceDN w:val="0"/>
        <w:adjustRightInd w:val="0"/>
        <w:rPr>
          <w:rFonts w:ascii="Arial" w:hAnsi="Arial" w:cs="Arial"/>
          <w:b/>
          <w:sz w:val="24"/>
        </w:rPr>
      </w:pPr>
      <w:r>
        <w:rPr>
          <w:rFonts w:ascii="Arial" w:hAnsi="Arial" w:cs="Arial"/>
          <w:b/>
          <w:sz w:val="24"/>
        </w:rPr>
        <w:t xml:space="preserve">YGG </w:t>
      </w:r>
      <w:proofErr w:type="spellStart"/>
      <w:r>
        <w:rPr>
          <w:rFonts w:ascii="Arial" w:hAnsi="Arial" w:cs="Arial"/>
          <w:b/>
          <w:sz w:val="24"/>
        </w:rPr>
        <w:t>dokümante</w:t>
      </w:r>
      <w:proofErr w:type="spellEnd"/>
      <w:r>
        <w:rPr>
          <w:rFonts w:ascii="Arial" w:hAnsi="Arial" w:cs="Arial"/>
          <w:b/>
          <w:sz w:val="24"/>
        </w:rPr>
        <w:t xml:space="preserve"> edilmiş bilgisinin muhafaza edilmesi (</w:t>
      </w:r>
      <w:proofErr w:type="spellStart"/>
      <w:r>
        <w:rPr>
          <w:rFonts w:ascii="Arial" w:hAnsi="Arial" w:cs="Arial"/>
          <w:b/>
          <w:sz w:val="24"/>
        </w:rPr>
        <w:t>örn</w:t>
      </w:r>
      <w:proofErr w:type="spellEnd"/>
      <w:r>
        <w:rPr>
          <w:rFonts w:ascii="Arial" w:hAnsi="Arial" w:cs="Arial"/>
          <w:b/>
          <w:sz w:val="24"/>
        </w:rPr>
        <w:t>. Duyuru, toplantı kayıtları, alınan kararlar vb.):</w:t>
      </w:r>
    </w:p>
    <w:p w:rsidR="003C1B86" w:rsidRDefault="003C1B86" w:rsidP="003C1B86">
      <w:pPr>
        <w:autoSpaceDE w:val="0"/>
        <w:autoSpaceDN w:val="0"/>
        <w:adjustRightInd w:val="0"/>
        <w:rPr>
          <w:rFonts w:ascii="Arial" w:hAnsi="Arial" w:cs="Arial"/>
          <w:b/>
          <w:sz w:val="24"/>
        </w:rPr>
      </w:pPr>
    </w:p>
    <w:p w:rsidR="003C1B86" w:rsidRDefault="003C1B86" w:rsidP="003C1B86">
      <w:pPr>
        <w:autoSpaceDE w:val="0"/>
        <w:autoSpaceDN w:val="0"/>
        <w:adjustRightInd w:val="0"/>
        <w:rPr>
          <w:rFonts w:ascii="Arial" w:hAnsi="Arial" w:cs="Arial"/>
          <w:b/>
          <w:sz w:val="24"/>
        </w:rPr>
      </w:pPr>
    </w:p>
    <w:p w:rsidR="008E26E7" w:rsidRPr="003C1B86" w:rsidRDefault="008E26E7" w:rsidP="003C1B86">
      <w:pPr>
        <w:autoSpaceDE w:val="0"/>
        <w:autoSpaceDN w:val="0"/>
        <w:adjustRightInd w:val="0"/>
        <w:rPr>
          <w:rFonts w:ascii="Arial" w:hAnsi="Arial" w:cs="Arial"/>
          <w:b/>
          <w:sz w:val="24"/>
        </w:rPr>
      </w:pPr>
    </w:p>
    <w:p w:rsidR="003C1B86" w:rsidRPr="003C1B86" w:rsidRDefault="003C1B86" w:rsidP="00C65F79">
      <w:pPr>
        <w:pBdr>
          <w:top w:val="single" w:sz="4" w:space="1" w:color="auto"/>
        </w:pBdr>
        <w:autoSpaceDE w:val="0"/>
        <w:autoSpaceDN w:val="0"/>
        <w:adjustRightInd w:val="0"/>
        <w:rPr>
          <w:rFonts w:ascii="Arial" w:hAnsi="Arial" w:cs="Arial"/>
          <w:b/>
          <w:sz w:val="24"/>
          <w:szCs w:val="24"/>
        </w:rPr>
      </w:pPr>
      <w:r w:rsidRPr="003C1B86">
        <w:rPr>
          <w:rFonts w:ascii="Arial" w:hAnsi="Arial" w:cs="Arial"/>
          <w:b/>
          <w:sz w:val="24"/>
          <w:szCs w:val="24"/>
        </w:rPr>
        <w:t>Bir önceki yönetim gözden geç</w:t>
      </w:r>
      <w:r>
        <w:rPr>
          <w:rFonts w:ascii="Arial" w:hAnsi="Arial" w:cs="Arial"/>
          <w:b/>
          <w:sz w:val="24"/>
          <w:szCs w:val="24"/>
        </w:rPr>
        <w:t>irmesine ait takip faaliyetleri</w:t>
      </w:r>
      <w:r w:rsidR="008E26E7">
        <w:rPr>
          <w:rFonts w:ascii="Arial" w:hAnsi="Arial" w:cs="Arial"/>
          <w:b/>
          <w:sz w:val="24"/>
          <w:szCs w:val="24"/>
        </w:rPr>
        <w:t>, iyileştirme kararlarının yerine getirilip getirilmediği</w:t>
      </w:r>
      <w:r>
        <w:rPr>
          <w:rFonts w:ascii="Arial" w:hAnsi="Arial" w:cs="Arial"/>
          <w:b/>
          <w:sz w:val="24"/>
          <w:szCs w:val="24"/>
        </w:rPr>
        <w:t>:</w:t>
      </w:r>
    </w:p>
    <w:p w:rsidR="003C1B86" w:rsidRPr="003C1B86" w:rsidRDefault="003C1B86" w:rsidP="003C1B86">
      <w:pPr>
        <w:rPr>
          <w:rFonts w:ascii="Arial" w:hAnsi="Arial" w:cs="Arial"/>
          <w:b/>
          <w:sz w:val="28"/>
        </w:rPr>
      </w:pPr>
    </w:p>
    <w:p w:rsidR="003C1B86" w:rsidRDefault="003C1B86">
      <w:pPr>
        <w:rPr>
          <w:rFonts w:ascii="Arial" w:hAnsi="Arial" w:cs="Arial"/>
          <w:sz w:val="20"/>
        </w:rPr>
      </w:pPr>
    </w:p>
    <w:p w:rsidR="003C1B86" w:rsidRDefault="003C1B86">
      <w:pPr>
        <w:rPr>
          <w:rFonts w:ascii="Arial" w:hAnsi="Arial" w:cs="Arial"/>
          <w:sz w:val="20"/>
        </w:rPr>
      </w:pPr>
    </w:p>
    <w:p w:rsidR="003C1B86" w:rsidRPr="00151E02" w:rsidRDefault="003C1B86">
      <w:pPr>
        <w:rPr>
          <w:rFonts w:ascii="Arial" w:hAnsi="Arial" w:cs="Arial"/>
          <w:sz w:val="20"/>
        </w:rPr>
      </w:pPr>
    </w:p>
    <w:sectPr w:rsidR="003C1B86" w:rsidRPr="00151E02" w:rsidSect="005769C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7F0" w:rsidRDefault="007177F0" w:rsidP="00151E02">
      <w:pPr>
        <w:spacing w:after="0" w:line="240" w:lineRule="auto"/>
      </w:pPr>
      <w:r>
        <w:separator/>
      </w:r>
    </w:p>
  </w:endnote>
  <w:endnote w:type="continuationSeparator" w:id="0">
    <w:p w:rsidR="007177F0" w:rsidRDefault="007177F0" w:rsidP="0015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09" w:rsidRDefault="0077320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09" w:rsidRDefault="0077320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09" w:rsidRDefault="007732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7F0" w:rsidRDefault="007177F0" w:rsidP="00151E02">
      <w:pPr>
        <w:spacing w:after="0" w:line="240" w:lineRule="auto"/>
      </w:pPr>
      <w:r>
        <w:separator/>
      </w:r>
    </w:p>
  </w:footnote>
  <w:footnote w:type="continuationSeparator" w:id="0">
    <w:p w:rsidR="007177F0" w:rsidRDefault="007177F0" w:rsidP="00151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09" w:rsidRDefault="0077320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7"/>
      <w:gridCol w:w="5343"/>
      <w:gridCol w:w="1554"/>
      <w:gridCol w:w="1372"/>
    </w:tblGrid>
    <w:tr w:rsidR="002064D8" w:rsidRPr="00151E02" w:rsidTr="00EE5107">
      <w:trPr>
        <w:trHeight w:val="276"/>
      </w:trPr>
      <w:tc>
        <w:tcPr>
          <w:tcW w:w="1418" w:type="dxa"/>
          <w:vMerge w:val="restart"/>
          <w:vAlign w:val="center"/>
        </w:tcPr>
        <w:p w:rsidR="002064D8" w:rsidRPr="00FD0360" w:rsidRDefault="00DA1892" w:rsidP="00EE5107">
          <w:pPr>
            <w:pStyle w:val="stbilgi"/>
            <w:jc w:val="center"/>
            <w:rPr>
              <w:rFonts w:ascii="Arial" w:hAnsi="Arial" w:cs="Arial"/>
            </w:rPr>
          </w:pPr>
          <w:r>
            <w:rPr>
              <w:noProof/>
              <w:lang w:eastAsia="tr-TR"/>
            </w:rPr>
            <w:drawing>
              <wp:inline distT="0" distB="0" distL="0" distR="0" wp14:anchorId="64D50F49" wp14:editId="5CB85A5B">
                <wp:extent cx="792534" cy="704850"/>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key.png"/>
                        <pic:cNvPicPr/>
                      </pic:nvPicPr>
                      <pic:blipFill>
                        <a:blip r:embed="rId1">
                          <a:extLst>
                            <a:ext uri="{28A0092B-C50C-407E-A947-70E740481C1C}">
                              <a14:useLocalDpi xmlns:a14="http://schemas.microsoft.com/office/drawing/2010/main" val="0"/>
                            </a:ext>
                          </a:extLst>
                        </a:blip>
                        <a:stretch>
                          <a:fillRect/>
                        </a:stretch>
                      </pic:blipFill>
                      <pic:spPr>
                        <a:xfrm>
                          <a:off x="0" y="0"/>
                          <a:ext cx="795067" cy="707103"/>
                        </a:xfrm>
                        <a:prstGeom prst="rect">
                          <a:avLst/>
                        </a:prstGeom>
                      </pic:spPr>
                    </pic:pic>
                  </a:graphicData>
                </a:graphic>
              </wp:inline>
            </w:drawing>
          </w:r>
          <w:bookmarkStart w:id="0" w:name="_GoBack"/>
          <w:bookmarkEnd w:id="0"/>
        </w:p>
      </w:tc>
      <w:tc>
        <w:tcPr>
          <w:tcW w:w="5386" w:type="dxa"/>
          <w:vMerge w:val="restart"/>
          <w:vAlign w:val="center"/>
        </w:tcPr>
        <w:p w:rsidR="002064D8" w:rsidRPr="00FD0360" w:rsidRDefault="002064D8" w:rsidP="00EE5107">
          <w:pPr>
            <w:pStyle w:val="stbilgi"/>
            <w:jc w:val="center"/>
            <w:rPr>
              <w:rFonts w:ascii="Arial" w:hAnsi="Arial" w:cs="Arial"/>
              <w:b/>
            </w:rPr>
          </w:pPr>
          <w:r>
            <w:rPr>
              <w:rFonts w:ascii="Arial" w:hAnsi="Arial" w:cs="Arial"/>
              <w:b/>
            </w:rPr>
            <w:t>YÖNETİM GÖZDEN GEÇİRME (YGG) RAPORU</w:t>
          </w:r>
        </w:p>
      </w:tc>
      <w:tc>
        <w:tcPr>
          <w:tcW w:w="1560" w:type="dxa"/>
          <w:vAlign w:val="center"/>
        </w:tcPr>
        <w:p w:rsidR="002064D8" w:rsidRPr="00FD0360" w:rsidRDefault="002064D8" w:rsidP="00EE5107">
          <w:pPr>
            <w:pStyle w:val="stbilgi"/>
            <w:rPr>
              <w:rFonts w:ascii="Arial" w:hAnsi="Arial" w:cs="Arial"/>
              <w:sz w:val="18"/>
            </w:rPr>
          </w:pPr>
          <w:r w:rsidRPr="00FD0360">
            <w:rPr>
              <w:rFonts w:ascii="Arial" w:hAnsi="Arial" w:cs="Arial"/>
              <w:sz w:val="18"/>
            </w:rPr>
            <w:t>Doküman No</w:t>
          </w:r>
        </w:p>
      </w:tc>
      <w:tc>
        <w:tcPr>
          <w:tcW w:w="1382" w:type="dxa"/>
          <w:vAlign w:val="center"/>
        </w:tcPr>
        <w:p w:rsidR="002064D8" w:rsidRPr="00FD0360" w:rsidRDefault="00665BA0" w:rsidP="00EE5107">
          <w:pPr>
            <w:pStyle w:val="stbilgi"/>
            <w:rPr>
              <w:rFonts w:ascii="Arial" w:hAnsi="Arial" w:cs="Arial"/>
              <w:b/>
              <w:sz w:val="18"/>
            </w:rPr>
          </w:pPr>
          <w:r>
            <w:rPr>
              <w:rFonts w:ascii="Arial" w:hAnsi="Arial" w:cs="Arial"/>
              <w:b/>
              <w:sz w:val="18"/>
            </w:rPr>
            <w:t>FR</w:t>
          </w:r>
        </w:p>
      </w:tc>
    </w:tr>
    <w:tr w:rsidR="002064D8" w:rsidRPr="00151E02" w:rsidTr="00EE5107">
      <w:trPr>
        <w:trHeight w:val="276"/>
      </w:trPr>
      <w:tc>
        <w:tcPr>
          <w:tcW w:w="1418" w:type="dxa"/>
          <w:vMerge/>
          <w:vAlign w:val="center"/>
        </w:tcPr>
        <w:p w:rsidR="002064D8" w:rsidRPr="00FD0360" w:rsidRDefault="002064D8" w:rsidP="00EE5107">
          <w:pPr>
            <w:pStyle w:val="stbilgi"/>
            <w:jc w:val="center"/>
            <w:rPr>
              <w:rFonts w:ascii="Arial" w:hAnsi="Arial" w:cs="Arial"/>
            </w:rPr>
          </w:pPr>
        </w:p>
      </w:tc>
      <w:tc>
        <w:tcPr>
          <w:tcW w:w="5386" w:type="dxa"/>
          <w:vMerge/>
          <w:vAlign w:val="center"/>
        </w:tcPr>
        <w:p w:rsidR="002064D8" w:rsidRPr="00FD0360" w:rsidRDefault="002064D8" w:rsidP="00EE5107">
          <w:pPr>
            <w:pStyle w:val="stbilgi"/>
            <w:jc w:val="center"/>
            <w:rPr>
              <w:rFonts w:ascii="Arial" w:hAnsi="Arial" w:cs="Arial"/>
            </w:rPr>
          </w:pPr>
        </w:p>
      </w:tc>
      <w:tc>
        <w:tcPr>
          <w:tcW w:w="1560" w:type="dxa"/>
          <w:vAlign w:val="center"/>
        </w:tcPr>
        <w:p w:rsidR="002064D8" w:rsidRPr="00FD0360" w:rsidRDefault="002064D8" w:rsidP="00EE5107">
          <w:pPr>
            <w:pStyle w:val="stbilgi"/>
            <w:rPr>
              <w:rFonts w:ascii="Arial" w:hAnsi="Arial" w:cs="Arial"/>
              <w:sz w:val="18"/>
            </w:rPr>
          </w:pPr>
          <w:r w:rsidRPr="00FD0360">
            <w:rPr>
              <w:rFonts w:ascii="Arial" w:hAnsi="Arial" w:cs="Arial"/>
              <w:sz w:val="18"/>
            </w:rPr>
            <w:t>İlk Yayın Tarihi</w:t>
          </w:r>
        </w:p>
      </w:tc>
      <w:tc>
        <w:tcPr>
          <w:tcW w:w="1382" w:type="dxa"/>
          <w:vAlign w:val="center"/>
        </w:tcPr>
        <w:p w:rsidR="002064D8" w:rsidRPr="00FD0360" w:rsidRDefault="002064D8" w:rsidP="00EE5107">
          <w:pPr>
            <w:pStyle w:val="stbilgi"/>
            <w:rPr>
              <w:rFonts w:ascii="Arial" w:hAnsi="Arial" w:cs="Arial"/>
              <w:b/>
              <w:sz w:val="18"/>
            </w:rPr>
          </w:pPr>
        </w:p>
      </w:tc>
    </w:tr>
    <w:tr w:rsidR="002064D8" w:rsidRPr="00151E02" w:rsidTr="00EE5107">
      <w:trPr>
        <w:trHeight w:val="276"/>
      </w:trPr>
      <w:tc>
        <w:tcPr>
          <w:tcW w:w="1418" w:type="dxa"/>
          <w:vMerge/>
          <w:vAlign w:val="center"/>
        </w:tcPr>
        <w:p w:rsidR="002064D8" w:rsidRPr="00FD0360" w:rsidRDefault="002064D8" w:rsidP="00EE5107">
          <w:pPr>
            <w:pStyle w:val="stbilgi"/>
            <w:jc w:val="center"/>
            <w:rPr>
              <w:rFonts w:ascii="Arial" w:hAnsi="Arial" w:cs="Arial"/>
            </w:rPr>
          </w:pPr>
        </w:p>
      </w:tc>
      <w:tc>
        <w:tcPr>
          <w:tcW w:w="5386" w:type="dxa"/>
          <w:vMerge/>
          <w:vAlign w:val="center"/>
        </w:tcPr>
        <w:p w:rsidR="002064D8" w:rsidRPr="00FD0360" w:rsidRDefault="002064D8" w:rsidP="00EE5107">
          <w:pPr>
            <w:pStyle w:val="stbilgi"/>
            <w:jc w:val="center"/>
            <w:rPr>
              <w:rFonts w:ascii="Arial" w:hAnsi="Arial" w:cs="Arial"/>
            </w:rPr>
          </w:pPr>
        </w:p>
      </w:tc>
      <w:tc>
        <w:tcPr>
          <w:tcW w:w="1560" w:type="dxa"/>
          <w:vAlign w:val="center"/>
        </w:tcPr>
        <w:p w:rsidR="002064D8" w:rsidRPr="00FD0360" w:rsidRDefault="002064D8" w:rsidP="00EE5107">
          <w:pPr>
            <w:pStyle w:val="stbilgi"/>
            <w:rPr>
              <w:rFonts w:ascii="Arial" w:hAnsi="Arial" w:cs="Arial"/>
              <w:sz w:val="18"/>
            </w:rPr>
          </w:pPr>
          <w:r w:rsidRPr="00FD0360">
            <w:rPr>
              <w:rFonts w:ascii="Arial" w:hAnsi="Arial" w:cs="Arial"/>
              <w:sz w:val="18"/>
            </w:rPr>
            <w:t>Revizyon Tarihi</w:t>
          </w:r>
        </w:p>
      </w:tc>
      <w:tc>
        <w:tcPr>
          <w:tcW w:w="1382" w:type="dxa"/>
          <w:vAlign w:val="center"/>
        </w:tcPr>
        <w:p w:rsidR="002064D8" w:rsidRPr="00FD0360" w:rsidRDefault="002064D8" w:rsidP="00EE5107">
          <w:pPr>
            <w:pStyle w:val="stbilgi"/>
            <w:rPr>
              <w:rFonts w:ascii="Arial" w:hAnsi="Arial" w:cs="Arial"/>
              <w:b/>
              <w:sz w:val="18"/>
            </w:rPr>
          </w:pPr>
        </w:p>
      </w:tc>
    </w:tr>
    <w:tr w:rsidR="002064D8" w:rsidRPr="00151E02" w:rsidTr="00EE5107">
      <w:trPr>
        <w:trHeight w:val="276"/>
      </w:trPr>
      <w:tc>
        <w:tcPr>
          <w:tcW w:w="1418" w:type="dxa"/>
          <w:vMerge/>
          <w:vAlign w:val="center"/>
        </w:tcPr>
        <w:p w:rsidR="002064D8" w:rsidRPr="00FD0360" w:rsidRDefault="002064D8" w:rsidP="00EE5107">
          <w:pPr>
            <w:pStyle w:val="stbilgi"/>
            <w:jc w:val="center"/>
            <w:rPr>
              <w:rFonts w:ascii="Arial" w:hAnsi="Arial" w:cs="Arial"/>
            </w:rPr>
          </w:pPr>
        </w:p>
      </w:tc>
      <w:tc>
        <w:tcPr>
          <w:tcW w:w="5386" w:type="dxa"/>
          <w:vMerge/>
          <w:vAlign w:val="center"/>
        </w:tcPr>
        <w:p w:rsidR="002064D8" w:rsidRPr="00FD0360" w:rsidRDefault="002064D8" w:rsidP="00EE5107">
          <w:pPr>
            <w:pStyle w:val="stbilgi"/>
            <w:jc w:val="center"/>
            <w:rPr>
              <w:rFonts w:ascii="Arial" w:hAnsi="Arial" w:cs="Arial"/>
            </w:rPr>
          </w:pPr>
        </w:p>
      </w:tc>
      <w:tc>
        <w:tcPr>
          <w:tcW w:w="1560" w:type="dxa"/>
          <w:vAlign w:val="center"/>
        </w:tcPr>
        <w:p w:rsidR="002064D8" w:rsidRPr="00FD0360" w:rsidRDefault="002064D8" w:rsidP="00EE5107">
          <w:pPr>
            <w:pStyle w:val="stbilgi"/>
            <w:rPr>
              <w:rFonts w:ascii="Arial" w:hAnsi="Arial" w:cs="Arial"/>
              <w:sz w:val="18"/>
            </w:rPr>
          </w:pPr>
          <w:r w:rsidRPr="00FD0360">
            <w:rPr>
              <w:rFonts w:ascii="Arial" w:hAnsi="Arial" w:cs="Arial"/>
              <w:sz w:val="18"/>
            </w:rPr>
            <w:t>Revizyon No</w:t>
          </w:r>
        </w:p>
      </w:tc>
      <w:tc>
        <w:tcPr>
          <w:tcW w:w="1382" w:type="dxa"/>
          <w:vAlign w:val="center"/>
        </w:tcPr>
        <w:p w:rsidR="002064D8" w:rsidRPr="00FD0360" w:rsidRDefault="002064D8" w:rsidP="00EE5107">
          <w:pPr>
            <w:pStyle w:val="stbilgi"/>
            <w:rPr>
              <w:rFonts w:ascii="Arial" w:hAnsi="Arial" w:cs="Arial"/>
              <w:b/>
              <w:sz w:val="18"/>
            </w:rPr>
          </w:pPr>
        </w:p>
      </w:tc>
    </w:tr>
    <w:tr w:rsidR="002064D8" w:rsidRPr="00151E02" w:rsidTr="00EE5107">
      <w:trPr>
        <w:trHeight w:val="276"/>
      </w:trPr>
      <w:tc>
        <w:tcPr>
          <w:tcW w:w="1418" w:type="dxa"/>
          <w:vMerge/>
          <w:vAlign w:val="center"/>
        </w:tcPr>
        <w:p w:rsidR="002064D8" w:rsidRPr="00FD0360" w:rsidRDefault="002064D8" w:rsidP="00EE5107">
          <w:pPr>
            <w:pStyle w:val="stbilgi"/>
            <w:jc w:val="center"/>
            <w:rPr>
              <w:rFonts w:ascii="Arial" w:hAnsi="Arial" w:cs="Arial"/>
            </w:rPr>
          </w:pPr>
        </w:p>
      </w:tc>
      <w:tc>
        <w:tcPr>
          <w:tcW w:w="5386" w:type="dxa"/>
          <w:vMerge/>
          <w:vAlign w:val="center"/>
        </w:tcPr>
        <w:p w:rsidR="002064D8" w:rsidRPr="00FD0360" w:rsidRDefault="002064D8" w:rsidP="00EE5107">
          <w:pPr>
            <w:pStyle w:val="stbilgi"/>
            <w:jc w:val="center"/>
            <w:rPr>
              <w:rFonts w:ascii="Arial" w:hAnsi="Arial" w:cs="Arial"/>
            </w:rPr>
          </w:pPr>
        </w:p>
      </w:tc>
      <w:tc>
        <w:tcPr>
          <w:tcW w:w="1560" w:type="dxa"/>
          <w:vAlign w:val="center"/>
        </w:tcPr>
        <w:p w:rsidR="002064D8" w:rsidRPr="00FD0360" w:rsidRDefault="002064D8" w:rsidP="00EE5107">
          <w:pPr>
            <w:pStyle w:val="stbilgi"/>
            <w:rPr>
              <w:rFonts w:ascii="Arial" w:hAnsi="Arial" w:cs="Arial"/>
              <w:sz w:val="18"/>
            </w:rPr>
          </w:pPr>
          <w:r w:rsidRPr="00FD0360">
            <w:rPr>
              <w:rFonts w:ascii="Arial" w:hAnsi="Arial" w:cs="Arial"/>
              <w:sz w:val="18"/>
            </w:rPr>
            <w:t>Sayfa</w:t>
          </w:r>
          <w:r w:rsidR="008E26E7">
            <w:rPr>
              <w:rFonts w:ascii="Arial" w:hAnsi="Arial" w:cs="Arial"/>
              <w:sz w:val="18"/>
            </w:rPr>
            <w:t xml:space="preserve"> </w:t>
          </w:r>
        </w:p>
      </w:tc>
      <w:tc>
        <w:tcPr>
          <w:tcW w:w="1382" w:type="dxa"/>
          <w:vAlign w:val="center"/>
        </w:tcPr>
        <w:p w:rsidR="002064D8" w:rsidRPr="00FD0360" w:rsidRDefault="009F1B68" w:rsidP="00EE5107">
          <w:pPr>
            <w:pStyle w:val="stbilgi"/>
            <w:rPr>
              <w:rFonts w:ascii="Arial" w:hAnsi="Arial" w:cs="Arial"/>
              <w:b/>
              <w:sz w:val="18"/>
            </w:rPr>
          </w:pPr>
          <w:r w:rsidRPr="009F1B68">
            <w:rPr>
              <w:rFonts w:ascii="Arial" w:hAnsi="Arial" w:cs="Arial"/>
              <w:b/>
              <w:sz w:val="18"/>
            </w:rPr>
            <w:fldChar w:fldCharType="begin"/>
          </w:r>
          <w:r w:rsidRPr="009F1B68">
            <w:rPr>
              <w:rFonts w:ascii="Arial" w:hAnsi="Arial" w:cs="Arial"/>
              <w:b/>
              <w:sz w:val="18"/>
            </w:rPr>
            <w:instrText>PAGE   \* MERGEFORMAT</w:instrText>
          </w:r>
          <w:r w:rsidRPr="009F1B68">
            <w:rPr>
              <w:rFonts w:ascii="Arial" w:hAnsi="Arial" w:cs="Arial"/>
              <w:b/>
              <w:sz w:val="18"/>
            </w:rPr>
            <w:fldChar w:fldCharType="separate"/>
          </w:r>
          <w:r w:rsidR="00DA1892">
            <w:rPr>
              <w:rFonts w:ascii="Arial" w:hAnsi="Arial" w:cs="Arial"/>
              <w:b/>
              <w:noProof/>
              <w:sz w:val="18"/>
            </w:rPr>
            <w:t>4</w:t>
          </w:r>
          <w:r w:rsidRPr="009F1B68">
            <w:rPr>
              <w:rFonts w:ascii="Arial" w:hAnsi="Arial" w:cs="Arial"/>
              <w:b/>
              <w:sz w:val="18"/>
            </w:rPr>
            <w:fldChar w:fldCharType="end"/>
          </w:r>
        </w:p>
      </w:tc>
    </w:tr>
  </w:tbl>
  <w:p w:rsidR="00151E02" w:rsidRDefault="00151E0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209" w:rsidRDefault="0077320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2217"/>
    <w:multiLevelType w:val="hybridMultilevel"/>
    <w:tmpl w:val="F21821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C0D596F"/>
    <w:multiLevelType w:val="hybridMultilevel"/>
    <w:tmpl w:val="78D851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02"/>
    <w:rsid w:val="00021AED"/>
    <w:rsid w:val="00151E02"/>
    <w:rsid w:val="00180293"/>
    <w:rsid w:val="001E2DB9"/>
    <w:rsid w:val="001E454A"/>
    <w:rsid w:val="002064D8"/>
    <w:rsid w:val="00220791"/>
    <w:rsid w:val="002261F3"/>
    <w:rsid w:val="00267AC4"/>
    <w:rsid w:val="002E4F18"/>
    <w:rsid w:val="00350F9A"/>
    <w:rsid w:val="003C1B86"/>
    <w:rsid w:val="0042162E"/>
    <w:rsid w:val="00482308"/>
    <w:rsid w:val="004F49CA"/>
    <w:rsid w:val="0051393A"/>
    <w:rsid w:val="00525A21"/>
    <w:rsid w:val="005419C1"/>
    <w:rsid w:val="00551052"/>
    <w:rsid w:val="005769C8"/>
    <w:rsid w:val="005F0226"/>
    <w:rsid w:val="00631126"/>
    <w:rsid w:val="00665BA0"/>
    <w:rsid w:val="00666341"/>
    <w:rsid w:val="006909F0"/>
    <w:rsid w:val="006B4B5D"/>
    <w:rsid w:val="007177F0"/>
    <w:rsid w:val="00773209"/>
    <w:rsid w:val="007F7079"/>
    <w:rsid w:val="008B49FB"/>
    <w:rsid w:val="008E26E7"/>
    <w:rsid w:val="0090742B"/>
    <w:rsid w:val="009632D5"/>
    <w:rsid w:val="00987172"/>
    <w:rsid w:val="009D09BB"/>
    <w:rsid w:val="009F1B68"/>
    <w:rsid w:val="00A51B1C"/>
    <w:rsid w:val="00AA28A4"/>
    <w:rsid w:val="00BC0493"/>
    <w:rsid w:val="00BC2A4A"/>
    <w:rsid w:val="00C65F79"/>
    <w:rsid w:val="00DA1892"/>
    <w:rsid w:val="00EC5C95"/>
    <w:rsid w:val="00EE5107"/>
    <w:rsid w:val="00EF249F"/>
    <w:rsid w:val="00FD2E0A"/>
    <w:rsid w:val="00FE48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F7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ListeParagraf">
    <w:name w:val="List Paragraph"/>
    <w:basedOn w:val="Normal"/>
    <w:uiPriority w:val="34"/>
    <w:qFormat/>
    <w:rsid w:val="003C1B86"/>
    <w:pPr>
      <w:spacing w:after="0" w:line="240" w:lineRule="auto"/>
      <w:ind w:left="720"/>
      <w:contextualSpacing/>
    </w:pPr>
    <w:rPr>
      <w:rFonts w:ascii="Zapf_Humanist" w:eastAsia="Times New Roman" w:hAnsi="Zapf_Humanist"/>
      <w:snapToGrid w:val="0"/>
      <w:szCs w:val="20"/>
      <w:lang w:eastAsia="tr-TR"/>
    </w:rPr>
  </w:style>
  <w:style w:type="paragraph" w:styleId="AralkYok">
    <w:name w:val="No Spacing"/>
    <w:uiPriority w:val="1"/>
    <w:qFormat/>
    <w:rsid w:val="002064D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F7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151E02"/>
    <w:rPr>
      <w:rFonts w:ascii="Tahoma" w:hAnsi="Tahoma" w:cs="Tahoma"/>
      <w:sz w:val="16"/>
      <w:szCs w:val="16"/>
    </w:rPr>
  </w:style>
  <w:style w:type="paragraph" w:styleId="ListeParagraf">
    <w:name w:val="List Paragraph"/>
    <w:basedOn w:val="Normal"/>
    <w:uiPriority w:val="34"/>
    <w:qFormat/>
    <w:rsid w:val="003C1B86"/>
    <w:pPr>
      <w:spacing w:after="0" w:line="240" w:lineRule="auto"/>
      <w:ind w:left="720"/>
      <w:contextualSpacing/>
    </w:pPr>
    <w:rPr>
      <w:rFonts w:ascii="Zapf_Humanist" w:eastAsia="Times New Roman" w:hAnsi="Zapf_Humanist"/>
      <w:snapToGrid w:val="0"/>
      <w:szCs w:val="20"/>
      <w:lang w:eastAsia="tr-TR"/>
    </w:rPr>
  </w:style>
  <w:style w:type="paragraph" w:styleId="AralkYok">
    <w:name w:val="No Spacing"/>
    <w:uiPriority w:val="1"/>
    <w:qFormat/>
    <w:rsid w:val="002064D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57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323</Words>
  <Characters>1845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www.contrastegitim.com</dc:creator>
  <cp:keywords/>
  <cp:lastModifiedBy>Bidb</cp:lastModifiedBy>
  <cp:revision>5</cp:revision>
  <cp:lastPrinted>2018-12-27T11:20:00Z</cp:lastPrinted>
  <dcterms:created xsi:type="dcterms:W3CDTF">2019-07-12T06:31:00Z</dcterms:created>
  <dcterms:modified xsi:type="dcterms:W3CDTF">2020-05-22T06:01:00Z</dcterms:modified>
</cp:coreProperties>
</file>